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06" w:rsidRPr="0098055F" w:rsidRDefault="00FA1406" w:rsidP="0098055F">
      <w:pPr>
        <w:spacing w:line="276" w:lineRule="auto"/>
        <w:ind w:left="720" w:right="720"/>
        <w:rPr>
          <w:sz w:val="20"/>
          <w:szCs w:val="20"/>
        </w:rPr>
      </w:pPr>
    </w:p>
    <w:p w:rsidR="00FA1406" w:rsidRPr="0098055F" w:rsidRDefault="00172844" w:rsidP="0098055F">
      <w:pPr>
        <w:spacing w:line="276" w:lineRule="auto"/>
        <w:ind w:left="720" w:right="720"/>
        <w:rPr>
          <w:sz w:val="20"/>
          <w:szCs w:val="20"/>
        </w:rPr>
      </w:pPr>
      <w:r w:rsidRPr="0098055F">
        <w:rPr>
          <w:sz w:val="20"/>
          <w:szCs w:val="20"/>
        </w:rPr>
        <w:t xml:space="preserve">     </w:t>
      </w:r>
      <w:bookmarkStart w:id="0" w:name="_GoBack"/>
      <w:bookmarkEnd w:id="0"/>
      <w:r w:rsidR="00677AC8" w:rsidRPr="00980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4C08" wp14:editId="0BF19019">
                <wp:simplePos x="0" y="0"/>
                <wp:positionH relativeFrom="column">
                  <wp:posOffset>212090</wp:posOffset>
                </wp:positionH>
                <wp:positionV relativeFrom="paragraph">
                  <wp:posOffset>52070</wp:posOffset>
                </wp:positionV>
                <wp:extent cx="621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89E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4.1pt" to="50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/DuAEAAMMDAAAOAAAAZHJzL2Uyb0RvYy54bWysU02P0zAQvSPxHyzfaZJqWS1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706AF" w:rsidRPr="006F0D94" w:rsidRDefault="000706AF" w:rsidP="000706AF">
      <w:pPr>
        <w:jc w:val="center"/>
        <w:rPr>
          <w:b/>
        </w:rPr>
      </w:pPr>
      <w:r w:rsidRPr="006F0D94">
        <w:rPr>
          <w:b/>
        </w:rPr>
        <w:t xml:space="preserve">FL-PRISM Steering Committee </w:t>
      </w:r>
      <w:r w:rsidR="00FC48A8">
        <w:rPr>
          <w:b/>
        </w:rPr>
        <w:t>Minutes</w:t>
      </w:r>
    </w:p>
    <w:p w:rsidR="000706AF" w:rsidRDefault="00FF6FCA" w:rsidP="000706AF">
      <w:pPr>
        <w:jc w:val="center"/>
        <w:rPr>
          <w:b/>
        </w:rPr>
      </w:pPr>
      <w:r>
        <w:rPr>
          <w:b/>
        </w:rPr>
        <w:t>June 18, 2019</w:t>
      </w:r>
      <w:r w:rsidR="000706AF">
        <w:rPr>
          <w:b/>
        </w:rPr>
        <w:t>, 1:</w:t>
      </w:r>
      <w:r w:rsidR="0030290E">
        <w:rPr>
          <w:b/>
        </w:rPr>
        <w:t>00</w:t>
      </w:r>
      <w:r w:rsidR="000706AF">
        <w:rPr>
          <w:b/>
        </w:rPr>
        <w:t xml:space="preserve">pm-3:00pm, </w:t>
      </w:r>
    </w:p>
    <w:p w:rsidR="000706AF" w:rsidRDefault="000706AF" w:rsidP="000706AF">
      <w:pPr>
        <w:jc w:val="center"/>
        <w:rPr>
          <w:b/>
        </w:rPr>
      </w:pPr>
      <w:r>
        <w:rPr>
          <w:b/>
        </w:rPr>
        <w:t>Finger Lakes Institute, Geneva, NY</w:t>
      </w:r>
    </w:p>
    <w:p w:rsidR="000706AF" w:rsidRDefault="000706AF" w:rsidP="000706AF"/>
    <w:p w:rsidR="000706AF" w:rsidRDefault="000706AF" w:rsidP="000706AF">
      <w:r>
        <w:t>Meeting o</w:t>
      </w:r>
      <w:r w:rsidRPr="006F0D94">
        <w:t>bjective</w:t>
      </w:r>
      <w:r>
        <w:t>s</w:t>
      </w:r>
      <w:r w:rsidRPr="006F0D94">
        <w:t xml:space="preserve">: </w:t>
      </w:r>
      <w:r w:rsidR="00647718">
        <w:t>Updates</w:t>
      </w:r>
      <w:r w:rsidR="00FF6FCA">
        <w:t>,</w:t>
      </w:r>
      <w:r w:rsidR="00647718">
        <w:t xml:space="preserve"> </w:t>
      </w:r>
      <w:r>
        <w:t>roundtable reports, FLPRISM work plan</w:t>
      </w:r>
      <w:r w:rsidR="00647718">
        <w:t xml:space="preserve"> update, </w:t>
      </w:r>
      <w:r>
        <w:t xml:space="preserve">and set </w:t>
      </w:r>
      <w:r w:rsidR="00FF6FCA">
        <w:t>priorities for 2019</w:t>
      </w:r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Welcome and meeting objective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Review of minutes from</w:t>
      </w:r>
      <w:r>
        <w:t xml:space="preserve"> last meeting (</w:t>
      </w:r>
      <w:r w:rsidR="00FF6FCA">
        <w:t>1/22/19</w:t>
      </w:r>
      <w:r>
        <w:t>)</w:t>
      </w:r>
      <w:r w:rsidR="00FC48A8">
        <w:t xml:space="preserve">- 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Roundtable reports- partners provide updates</w:t>
      </w:r>
    </w:p>
    <w:p w:rsidR="00E1512D" w:rsidRDefault="00E1512D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Katie-Research on MAM- </w:t>
      </w:r>
      <w:proofErr w:type="spellStart"/>
      <w:r>
        <w:t>brachypodium</w:t>
      </w:r>
      <w:proofErr w:type="spellEnd"/>
      <w:r>
        <w:t xml:space="preserve"> research at Danby and WNY, research, management and control- </w:t>
      </w:r>
      <w:proofErr w:type="spellStart"/>
      <w:r>
        <w:t>edrr</w:t>
      </w:r>
      <w:proofErr w:type="spellEnd"/>
      <w:r>
        <w:t xml:space="preserve">- once it is past that stage, look at control- swallowwort invasion is complete- invasion front is moving in the NW front- forests that are denuded by deer- </w:t>
      </w:r>
    </w:p>
    <w:p w:rsidR="00E1512D" w:rsidRDefault="00E1512D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Don- Aug 15- FLRWA symposium at </w:t>
      </w:r>
      <w:proofErr w:type="spellStart"/>
      <w:r>
        <w:t>Ventosa</w:t>
      </w:r>
      <w:proofErr w:type="spellEnd"/>
      <w:r>
        <w:t xml:space="preserve"> Vineyards from 10-12:30 we’ll be having members of the lake community, tables and displays hopefully a lot of political leaders talking about the lakes- aides from each senators and hoping to have actual in-person</w:t>
      </w:r>
    </w:p>
    <w:p w:rsidR="00E1512D" w:rsidRDefault="00E1512D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NYSFOLA- spotted lanternfly lots of education regarding SLF- lots of things going on at </w:t>
      </w:r>
      <w:proofErr w:type="spellStart"/>
      <w:r>
        <w:t>HOneoeye</w:t>
      </w:r>
      <w:proofErr w:type="spellEnd"/>
      <w:r>
        <w:t xml:space="preserve"> Lake- plant surveys- volunteers June 29</w:t>
      </w:r>
      <w:r w:rsidRPr="00E1512D">
        <w:rPr>
          <w:vertAlign w:val="superscript"/>
        </w:rPr>
        <w:t>th</w:t>
      </w:r>
      <w:r>
        <w:t>- plant survey around the lake- at the end of August- 6 or 7 volunteers-</w:t>
      </w:r>
    </w:p>
    <w:p w:rsidR="00E1512D" w:rsidRDefault="00E1512D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>Laura- MFO events- workshops incorporating IS information into these programs- swallowwort working with Carrie Brown-Lima and working on educational materials, SLF background visiting the wineries and other locations to visit for SLF information, KLA- NYSDEC watercraft steward grant to have program for 3 years- shoreline monitoring plan- volunteers monitor for aquatic plants, water quality survey and also look at the trees to see if there is demise in hemlocks-</w:t>
      </w:r>
    </w:p>
    <w:p w:rsidR="00E1512D" w:rsidRDefault="00E1512D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>Dorothy and Terry- received an FLI mini-</w:t>
      </w:r>
      <w:proofErr w:type="spellStart"/>
      <w:r>
        <w:t>ais</w:t>
      </w:r>
      <w:proofErr w:type="spellEnd"/>
      <w:r>
        <w:t xml:space="preserve"> grant. Planning to mail a selection of 1-page factsheets to all residents within 500ft (950) of lake- NYISAW week- </w:t>
      </w:r>
      <w:r w:rsidR="00F64E80">
        <w:t xml:space="preserve">encouraging CNC to apply to survey and treat at HWA. CNC will be submitting for the USFS GLRI HWA grant. Surveyed at CNC and haven’t found it yet. D&amp;C- released an article on a project- look for ‘let nature do your work’, CSLAP, HABs monitoring, etc. </w:t>
      </w:r>
    </w:p>
    <w:p w:rsidR="00F64E80" w:rsidRDefault="00F64E80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Bruce- working with Town of Bristol land cover and uses- forested areas- 4 ticks in- HWA on the east side of Bristol valley is killing the hemlocks there- many of hemlock gullies are unnamed- center gully comes in from 4H </w:t>
      </w:r>
      <w:r>
        <w:lastRenderedPageBreak/>
        <w:t xml:space="preserve">property-  badly infested- presentation on rake tosses in CLA- growing- discovered at the north end about 4 years ago- several hundred rake tosses in fall and spring- NYISAW- </w:t>
      </w:r>
      <w:proofErr w:type="spellStart"/>
      <w:r>
        <w:t>dressined</w:t>
      </w:r>
      <w:proofErr w:type="spellEnd"/>
      <w:r>
        <w:t xml:space="preserve"> mussel survey as part of HVLA annual meeting- July 13</w:t>
      </w:r>
      <w:r w:rsidRPr="00F64E80">
        <w:rPr>
          <w:vertAlign w:val="superscript"/>
        </w:rPr>
        <w:t>th</w:t>
      </w:r>
      <w:r>
        <w:t xml:space="preserve"> </w:t>
      </w:r>
      <w:r w:rsidR="004E499F">
        <w:t xml:space="preserve">– tabling display at this event? 9am- united church of Christ in Honeoye- </w:t>
      </w:r>
      <w:proofErr w:type="spellStart"/>
      <w:r w:rsidR="004E499F">
        <w:t>laura’s</w:t>
      </w:r>
      <w:proofErr w:type="spellEnd"/>
      <w:r w:rsidR="004E499F">
        <w:t xml:space="preserve"> presentation at Seneca Park- mystery snails </w:t>
      </w:r>
    </w:p>
    <w:p w:rsidR="004E499F" w:rsidRDefault="00397A39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proofErr w:type="spellStart"/>
      <w:r>
        <w:t>Carri</w:t>
      </w:r>
      <w:proofErr w:type="spellEnd"/>
      <w:r>
        <w:t xml:space="preserve">- exciting year for NYSHI- 5 trips to PANW to collect foliage (flies) and rearing the beetles- ramped up efforts and found lots of HWA in PANW- largest release- 2,000 flies- expecting a few more flies- bath town park release- other releases around the state- rearing of </w:t>
      </w:r>
      <w:proofErr w:type="spellStart"/>
      <w:r>
        <w:t>laricobius</w:t>
      </w:r>
      <w:proofErr w:type="spellEnd"/>
      <w:r>
        <w:t xml:space="preserve">- 4,500 pupae- collected 4,500 </w:t>
      </w:r>
      <w:proofErr w:type="spellStart"/>
      <w:r>
        <w:t>laricobius</w:t>
      </w:r>
      <w:proofErr w:type="spellEnd"/>
      <w:r>
        <w:t xml:space="preserve">- debating rearing or not based on collections- free up more time to do more research- Chinese spring predator- lady bird beetle- go to china- get another colony- </w:t>
      </w:r>
      <w:proofErr w:type="spellStart"/>
      <w:r>
        <w:t>leucopus</w:t>
      </w:r>
      <w:proofErr w:type="spellEnd"/>
      <w:r>
        <w:t xml:space="preserve">- foliage- flies this year – last summer had a lot of HWA mortality- fall- didn’t have the first instar- small population in winter- 60-70% winter mortality- great survey team-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kinne</w:t>
      </w:r>
      <w:proofErr w:type="spellEnd"/>
      <w:r>
        <w:t xml:space="preserve"> master naturalist out of state parks- Madison and Cortland counties- confirm a known HWA infestation- this spring the second generation has emerged and populations have increased. End of last winter- Charlotte- trained the trainer program- trying to mirror </w:t>
      </w:r>
      <w:proofErr w:type="spellStart"/>
      <w:r>
        <w:t>imapnivasives</w:t>
      </w:r>
      <w:proofErr w:type="spellEnd"/>
      <w:r>
        <w:t xml:space="preserve"> program- live training- need the matching programs- revamp the outreach program looking at lab or ornithology to model their program for outreach. </w:t>
      </w:r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 xml:space="preserve">PRISM updates </w:t>
      </w:r>
    </w:p>
    <w:p w:rsidR="006550DE" w:rsidRDefault="00647718" w:rsidP="006550DE">
      <w:pPr>
        <w:pStyle w:val="ListParagraph"/>
        <w:numPr>
          <w:ilvl w:val="1"/>
          <w:numId w:val="1"/>
        </w:numPr>
        <w:spacing w:before="240" w:after="240" w:line="480" w:lineRule="auto"/>
      </w:pPr>
      <w:r>
        <w:t>Progress Report of activities</w:t>
      </w:r>
    </w:p>
    <w:p w:rsidR="000706AF" w:rsidRDefault="00FF6FCA" w:rsidP="000706AF">
      <w:pPr>
        <w:pStyle w:val="ListParagraph"/>
        <w:numPr>
          <w:ilvl w:val="1"/>
          <w:numId w:val="1"/>
        </w:numPr>
        <w:spacing w:before="240" w:after="240" w:line="480" w:lineRule="auto"/>
      </w:pPr>
      <w:r>
        <w:t>2019-2020</w:t>
      </w:r>
      <w:r w:rsidR="000706AF">
        <w:t xml:space="preserve"> work plan status update –</w:t>
      </w:r>
    </w:p>
    <w:p w:rsidR="000706AF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Other items of interest</w:t>
      </w:r>
    </w:p>
    <w:p w:rsidR="000706AF" w:rsidRPr="00C30A53" w:rsidRDefault="000706AF" w:rsidP="000706AF">
      <w:pPr>
        <w:pStyle w:val="ListParagraph"/>
        <w:numPr>
          <w:ilvl w:val="0"/>
          <w:numId w:val="1"/>
        </w:numPr>
        <w:spacing w:before="240" w:after="240" w:line="480" w:lineRule="auto"/>
      </w:pPr>
      <w:r w:rsidRPr="00C30A53">
        <w:t>Adjourn</w:t>
      </w:r>
    </w:p>
    <w:p w:rsidR="000706AF" w:rsidRDefault="000706AF" w:rsidP="0030290E">
      <w:r w:rsidRPr="00C30A53">
        <w:t xml:space="preserve">Next MEETING DATE/TIME: </w:t>
      </w:r>
    </w:p>
    <w:p w:rsidR="000463EB" w:rsidRDefault="000463EB" w:rsidP="0030290E">
      <w:pPr>
        <w:spacing w:line="259" w:lineRule="auto"/>
      </w:pPr>
      <w:r>
        <w:t xml:space="preserve">Partner meeting- </w:t>
      </w:r>
      <w:r w:rsidR="00FF6FCA">
        <w:t xml:space="preserve">June 27, </w:t>
      </w:r>
      <w:proofErr w:type="spellStart"/>
      <w:r w:rsidR="00FF6FCA">
        <w:t>Onanda</w:t>
      </w:r>
      <w:proofErr w:type="spellEnd"/>
      <w:r w:rsidR="00FF6FCA">
        <w:t xml:space="preserve"> Park, Canandaigua, NY</w:t>
      </w:r>
    </w:p>
    <w:p w:rsidR="0030290E" w:rsidRDefault="0030290E" w:rsidP="0030290E">
      <w:pPr>
        <w:spacing w:line="259" w:lineRule="auto"/>
      </w:pPr>
      <w:r>
        <w:t xml:space="preserve">Next Working Group Meeting: </w:t>
      </w:r>
      <w:r w:rsidR="00FF6FCA">
        <w:t>TBD</w:t>
      </w:r>
    </w:p>
    <w:p w:rsidR="0098055F" w:rsidRPr="00CE2073" w:rsidRDefault="0098055F" w:rsidP="00CE2073">
      <w:pPr>
        <w:tabs>
          <w:tab w:val="left" w:pos="3600"/>
        </w:tabs>
      </w:pPr>
    </w:p>
    <w:sectPr w:rsidR="0098055F" w:rsidRPr="00CE2073" w:rsidSect="00573A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41" w:rsidRDefault="004B5541" w:rsidP="00172844">
      <w:r>
        <w:separator/>
      </w:r>
    </w:p>
  </w:endnote>
  <w:endnote w:type="continuationSeparator" w:id="0">
    <w:p w:rsidR="004B5541" w:rsidRDefault="004B5541" w:rsidP="001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44" w:rsidRPr="00677AC8" w:rsidRDefault="00172844" w:rsidP="000308CC">
    <w:pPr>
      <w:ind w:left="720" w:right="720"/>
      <w:jc w:val="center"/>
      <w:rPr>
        <w:sz w:val="16"/>
        <w:szCs w:val="16"/>
      </w:rPr>
    </w:pPr>
    <w:r w:rsidRPr="00677AC8">
      <w:rPr>
        <w:sz w:val="16"/>
        <w:szCs w:val="16"/>
      </w:rPr>
      <w:t>Hilary R. Mosher</w:t>
    </w:r>
    <w:r w:rsidR="00677AC8" w:rsidRPr="00677AC8">
      <w:rPr>
        <w:sz w:val="16"/>
        <w:szCs w:val="16"/>
      </w:rPr>
      <w:t xml:space="preserve">, </w:t>
    </w:r>
    <w:r w:rsidRPr="00677AC8">
      <w:rPr>
        <w:sz w:val="16"/>
        <w:szCs w:val="16"/>
      </w:rPr>
      <w:t>Coordinator, Finger Lakes P</w:t>
    </w:r>
    <w:r w:rsidR="00677AC8" w:rsidRPr="00677AC8">
      <w:rPr>
        <w:sz w:val="16"/>
        <w:szCs w:val="16"/>
      </w:rPr>
      <w:t>RISM</w:t>
    </w:r>
  </w:p>
  <w:p w:rsidR="00172844" w:rsidRPr="00677AC8" w:rsidRDefault="00172844" w:rsidP="000308CC">
    <w:pPr>
      <w:ind w:left="720" w:right="720"/>
      <w:jc w:val="center"/>
      <w:rPr>
        <w:sz w:val="16"/>
        <w:szCs w:val="16"/>
      </w:rPr>
    </w:pPr>
    <w:r w:rsidRPr="00677AC8">
      <w:rPr>
        <w:sz w:val="16"/>
        <w:szCs w:val="16"/>
      </w:rPr>
      <w:t>300 Pulteney Street, Geneva, NY, 14456</w:t>
    </w:r>
  </w:p>
  <w:p w:rsidR="00172844" w:rsidRPr="00677AC8" w:rsidRDefault="004B5541" w:rsidP="000308CC">
    <w:pPr>
      <w:ind w:left="720" w:right="720"/>
      <w:jc w:val="center"/>
      <w:rPr>
        <w:sz w:val="16"/>
        <w:szCs w:val="16"/>
      </w:rPr>
    </w:pPr>
    <w:hyperlink r:id="rId1" w:history="1">
      <w:r w:rsidR="00172844" w:rsidRPr="00677AC8">
        <w:rPr>
          <w:rStyle w:val="Hyperlink"/>
          <w:sz w:val="16"/>
          <w:szCs w:val="16"/>
        </w:rPr>
        <w:t>mosher@hws.edu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41" w:rsidRDefault="004B5541" w:rsidP="00172844">
      <w:r>
        <w:separator/>
      </w:r>
    </w:p>
  </w:footnote>
  <w:footnote w:type="continuationSeparator" w:id="0">
    <w:p w:rsidR="004B5541" w:rsidRDefault="004B5541" w:rsidP="0017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071B"/>
    <w:multiLevelType w:val="hybridMultilevel"/>
    <w:tmpl w:val="3838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013C6"/>
    <w:rsid w:val="00014EA3"/>
    <w:rsid w:val="000308CC"/>
    <w:rsid w:val="00033BE4"/>
    <w:rsid w:val="000463EB"/>
    <w:rsid w:val="000706AF"/>
    <w:rsid w:val="0007432A"/>
    <w:rsid w:val="00074674"/>
    <w:rsid w:val="00085FC2"/>
    <w:rsid w:val="000E4197"/>
    <w:rsid w:val="00172844"/>
    <w:rsid w:val="00256D32"/>
    <w:rsid w:val="00283D19"/>
    <w:rsid w:val="002A2FED"/>
    <w:rsid w:val="002D51DA"/>
    <w:rsid w:val="002F65B2"/>
    <w:rsid w:val="0030290E"/>
    <w:rsid w:val="0032556F"/>
    <w:rsid w:val="00327A66"/>
    <w:rsid w:val="003432DC"/>
    <w:rsid w:val="00351A40"/>
    <w:rsid w:val="00366CE5"/>
    <w:rsid w:val="003742C2"/>
    <w:rsid w:val="00397A39"/>
    <w:rsid w:val="003B536F"/>
    <w:rsid w:val="004064E2"/>
    <w:rsid w:val="00444E84"/>
    <w:rsid w:val="004B3C91"/>
    <w:rsid w:val="004B5541"/>
    <w:rsid w:val="004E499F"/>
    <w:rsid w:val="005229F8"/>
    <w:rsid w:val="005257D0"/>
    <w:rsid w:val="0054254C"/>
    <w:rsid w:val="00573ACF"/>
    <w:rsid w:val="005977F5"/>
    <w:rsid w:val="005C111B"/>
    <w:rsid w:val="00647718"/>
    <w:rsid w:val="006550DE"/>
    <w:rsid w:val="00677AC8"/>
    <w:rsid w:val="0079460B"/>
    <w:rsid w:val="007E2FE0"/>
    <w:rsid w:val="00804BCA"/>
    <w:rsid w:val="008051E9"/>
    <w:rsid w:val="0082644F"/>
    <w:rsid w:val="0087360D"/>
    <w:rsid w:val="008A391A"/>
    <w:rsid w:val="008B1D4B"/>
    <w:rsid w:val="008C31AC"/>
    <w:rsid w:val="008E0CA4"/>
    <w:rsid w:val="0092036C"/>
    <w:rsid w:val="00922328"/>
    <w:rsid w:val="00954190"/>
    <w:rsid w:val="0098055F"/>
    <w:rsid w:val="009E272A"/>
    <w:rsid w:val="00AC712A"/>
    <w:rsid w:val="00AE080F"/>
    <w:rsid w:val="00AE183A"/>
    <w:rsid w:val="00AE5F3F"/>
    <w:rsid w:val="00AE6CE9"/>
    <w:rsid w:val="00B32010"/>
    <w:rsid w:val="00B72B93"/>
    <w:rsid w:val="00C2795D"/>
    <w:rsid w:val="00C50774"/>
    <w:rsid w:val="00C52162"/>
    <w:rsid w:val="00C81AA6"/>
    <w:rsid w:val="00CB64C6"/>
    <w:rsid w:val="00CD3167"/>
    <w:rsid w:val="00CE2073"/>
    <w:rsid w:val="00CF014C"/>
    <w:rsid w:val="00D6296C"/>
    <w:rsid w:val="00DD73F2"/>
    <w:rsid w:val="00E1512D"/>
    <w:rsid w:val="00E87876"/>
    <w:rsid w:val="00ED5EEF"/>
    <w:rsid w:val="00ED6E05"/>
    <w:rsid w:val="00EF4B4F"/>
    <w:rsid w:val="00EF4F2F"/>
    <w:rsid w:val="00F12556"/>
    <w:rsid w:val="00F17515"/>
    <w:rsid w:val="00F40D29"/>
    <w:rsid w:val="00F434DC"/>
    <w:rsid w:val="00F64E80"/>
    <w:rsid w:val="00FA1406"/>
    <w:rsid w:val="00FC48A8"/>
    <w:rsid w:val="00FE31C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696D-6390-487C-BBA9-45F9763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4"/>
  </w:style>
  <w:style w:type="paragraph" w:styleId="Footer">
    <w:name w:val="footer"/>
    <w:basedOn w:val="Normal"/>
    <w:link w:val="Foot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4"/>
  </w:style>
  <w:style w:type="paragraph" w:styleId="BalloonText">
    <w:name w:val="Balloon Text"/>
    <w:basedOn w:val="Normal"/>
    <w:link w:val="BalloonTextChar"/>
    <w:uiPriority w:val="99"/>
    <w:semiHidden/>
    <w:unhideWhenUsed/>
    <w:rsid w:val="0003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AE5F3F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E5F3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5F3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8055F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r@hw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Farr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715CB-88DF-4930-B256-53282A96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95</TotalTime>
  <Pages>2</Pages>
  <Words>587</Words>
  <Characters>3272</Characters>
  <Application>Microsoft Office Word</Application>
  <DocSecurity>0</DocSecurity>
  <Lines>109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KevinFarrell</dc:creator>
  <cp:keywords/>
  <dc:description/>
  <cp:lastModifiedBy>Mosher, Hilary</cp:lastModifiedBy>
  <cp:revision>4</cp:revision>
  <cp:lastPrinted>2019-10-24T16:01:00Z</cp:lastPrinted>
  <dcterms:created xsi:type="dcterms:W3CDTF">2019-06-18T18:03:00Z</dcterms:created>
  <dcterms:modified xsi:type="dcterms:W3CDTF">2019-10-24T20:19:00Z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