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135840D" w14:textId="6906DAF7" w:rsidR="00F21F16" w:rsidRPr="00331587" w:rsidRDefault="008B2829" w:rsidP="00F21F16">
      <w:pPr>
        <w:pStyle w:val="Footer"/>
        <w:jc w:val="center"/>
        <w:rPr>
          <w:rFonts w:ascii="Arial" w:eastAsia="Times New Roman" w:hAnsi="Arial" w:cs="Arial"/>
          <w:b/>
          <w:sz w:val="24"/>
          <w:szCs w:val="24"/>
        </w:rPr>
      </w:pPr>
      <w:r>
        <w:rPr>
          <w:rFonts w:ascii="Arial" w:eastAsia="Times New Roman" w:hAnsi="Arial" w:cs="Arial"/>
          <w:b/>
          <w:sz w:val="24"/>
          <w:szCs w:val="24"/>
        </w:rPr>
        <w:t>2021</w:t>
      </w:r>
      <w:r w:rsidR="00F21F16" w:rsidRPr="00331587">
        <w:rPr>
          <w:rFonts w:ascii="Arial" w:eastAsia="Times New Roman" w:hAnsi="Arial" w:cs="Arial"/>
          <w:b/>
          <w:sz w:val="24"/>
          <w:szCs w:val="24"/>
        </w:rPr>
        <w:t xml:space="preserve"> Request for Proposals </w:t>
      </w:r>
    </w:p>
    <w:p w14:paraId="7D17A103" w14:textId="4684AAE4" w:rsidR="007C7479" w:rsidRPr="00331587" w:rsidRDefault="007C7479" w:rsidP="002C43BD">
      <w:pPr>
        <w:pStyle w:val="Normal1"/>
        <w:spacing w:after="0" w:line="240" w:lineRule="auto"/>
        <w:jc w:val="center"/>
        <w:rPr>
          <w:rFonts w:ascii="Arial" w:eastAsia="Times New Roman" w:hAnsi="Arial" w:cs="Arial"/>
          <w:b/>
          <w:sz w:val="24"/>
          <w:szCs w:val="24"/>
        </w:rPr>
      </w:pPr>
      <w:r w:rsidRPr="00331587">
        <w:rPr>
          <w:rFonts w:ascii="Arial" w:eastAsia="Times New Roman" w:hAnsi="Arial" w:cs="Arial"/>
          <w:b/>
          <w:sz w:val="24"/>
          <w:szCs w:val="24"/>
        </w:rPr>
        <w:t>Finger Lakes Partnership for Regional Invasive Species Management (FL-PRISM)</w:t>
      </w:r>
      <w:r w:rsidR="005A2388" w:rsidRPr="00331587">
        <w:rPr>
          <w:rFonts w:ascii="Arial" w:eastAsia="Times New Roman" w:hAnsi="Arial" w:cs="Arial"/>
          <w:b/>
          <w:sz w:val="24"/>
          <w:szCs w:val="24"/>
        </w:rPr>
        <w:t xml:space="preserve"> Subcontract</w:t>
      </w:r>
    </w:p>
    <w:p w14:paraId="3848F595" w14:textId="4B687DC2" w:rsidR="000F423B" w:rsidRPr="00331587" w:rsidRDefault="006A7E4D" w:rsidP="000F423B">
      <w:pPr>
        <w:pStyle w:val="Footer"/>
        <w:jc w:val="center"/>
        <w:rPr>
          <w:rFonts w:ascii="Arial" w:eastAsia="Times New Roman" w:hAnsi="Arial" w:cs="Arial"/>
          <w:b/>
          <w:sz w:val="24"/>
          <w:szCs w:val="24"/>
        </w:rPr>
      </w:pPr>
      <w:r>
        <w:rPr>
          <w:rFonts w:ascii="Arial" w:eastAsia="Times New Roman" w:hAnsi="Arial" w:cs="Arial"/>
          <w:b/>
          <w:sz w:val="24"/>
          <w:szCs w:val="24"/>
        </w:rPr>
        <w:t xml:space="preserve">Deadline for receipt of Proposals: </w:t>
      </w:r>
      <w:r w:rsidR="008B2829" w:rsidRPr="008B2829">
        <w:rPr>
          <w:rFonts w:ascii="Arial" w:eastAsia="Times New Roman" w:hAnsi="Arial" w:cs="Arial"/>
          <w:b/>
          <w:sz w:val="24"/>
          <w:szCs w:val="24"/>
          <w:highlight w:val="yellow"/>
        </w:rPr>
        <w:t>XXX</w:t>
      </w:r>
    </w:p>
    <w:p w14:paraId="673FE060" w14:textId="77777777" w:rsidR="009F7435" w:rsidRPr="00331587" w:rsidRDefault="009F7435" w:rsidP="009F5A49">
      <w:pPr>
        <w:pStyle w:val="Heading1"/>
      </w:pPr>
      <w:r w:rsidRPr="00331587">
        <w:t>Background and Purpose</w:t>
      </w:r>
    </w:p>
    <w:p w14:paraId="4212542E" w14:textId="468AA9FA" w:rsidR="00473E01" w:rsidRPr="00331587" w:rsidRDefault="00473E01" w:rsidP="006A65AA">
      <w:pPr>
        <w:spacing w:before="240"/>
        <w:rPr>
          <w:rFonts w:ascii="Arial" w:hAnsi="Arial" w:cs="Arial"/>
          <w:color w:val="000000"/>
          <w:sz w:val="24"/>
          <w:szCs w:val="24"/>
        </w:rPr>
      </w:pPr>
      <w:r w:rsidRPr="00331587">
        <w:rPr>
          <w:rFonts w:ascii="Arial" w:hAnsi="Arial" w:cs="Arial"/>
          <w:sz w:val="24"/>
          <w:szCs w:val="24"/>
        </w:rPr>
        <w:t xml:space="preserve">The </w:t>
      </w:r>
      <w:r w:rsidR="00B05795" w:rsidRPr="00331587">
        <w:rPr>
          <w:rFonts w:ascii="Arial" w:eastAsia="Times New Roman" w:hAnsi="Arial" w:cs="Arial"/>
          <w:sz w:val="24"/>
          <w:szCs w:val="24"/>
        </w:rPr>
        <w:t>Finger Lakes Partnership for Regional Invasive Species Management</w:t>
      </w:r>
      <w:r w:rsidR="00B05795" w:rsidRPr="00331587">
        <w:rPr>
          <w:rFonts w:ascii="Arial" w:eastAsia="Times New Roman" w:hAnsi="Arial" w:cs="Arial"/>
          <w:b/>
          <w:sz w:val="24"/>
          <w:szCs w:val="24"/>
        </w:rPr>
        <w:t xml:space="preserve"> </w:t>
      </w:r>
      <w:r w:rsidR="00B05795" w:rsidRPr="00331587">
        <w:rPr>
          <w:rFonts w:ascii="Arial" w:hAnsi="Arial" w:cs="Arial"/>
          <w:sz w:val="24"/>
          <w:szCs w:val="24"/>
        </w:rPr>
        <w:t>(</w:t>
      </w:r>
      <w:r w:rsidR="006A65AA" w:rsidRPr="00331587">
        <w:rPr>
          <w:rFonts w:ascii="Arial" w:hAnsi="Arial" w:cs="Arial"/>
          <w:sz w:val="24"/>
          <w:szCs w:val="24"/>
        </w:rPr>
        <w:t>F</w:t>
      </w:r>
      <w:r w:rsidR="007455E4">
        <w:rPr>
          <w:rFonts w:ascii="Arial" w:hAnsi="Arial" w:cs="Arial"/>
          <w:sz w:val="24"/>
          <w:szCs w:val="24"/>
        </w:rPr>
        <w:t xml:space="preserve">inger </w:t>
      </w:r>
      <w:r w:rsidR="006A65AA" w:rsidRPr="00331587">
        <w:rPr>
          <w:rFonts w:ascii="Arial" w:hAnsi="Arial" w:cs="Arial"/>
          <w:sz w:val="24"/>
          <w:szCs w:val="24"/>
        </w:rPr>
        <w:t>L</w:t>
      </w:r>
      <w:r w:rsidR="007455E4">
        <w:rPr>
          <w:rFonts w:ascii="Arial" w:hAnsi="Arial" w:cs="Arial"/>
          <w:sz w:val="24"/>
          <w:szCs w:val="24"/>
        </w:rPr>
        <w:t>akes</w:t>
      </w:r>
      <w:r w:rsidR="006A65AA" w:rsidRPr="00331587">
        <w:rPr>
          <w:rFonts w:ascii="Arial" w:hAnsi="Arial" w:cs="Arial"/>
          <w:sz w:val="24"/>
          <w:szCs w:val="24"/>
        </w:rPr>
        <w:t>-PRISM</w:t>
      </w:r>
      <w:r w:rsidR="00B05795" w:rsidRPr="00331587">
        <w:rPr>
          <w:rFonts w:ascii="Arial" w:hAnsi="Arial" w:cs="Arial"/>
          <w:sz w:val="24"/>
          <w:szCs w:val="24"/>
        </w:rPr>
        <w:t>)</w:t>
      </w:r>
      <w:r w:rsidRPr="00331587">
        <w:rPr>
          <w:rFonts w:ascii="Arial" w:hAnsi="Arial" w:cs="Arial"/>
          <w:sz w:val="24"/>
          <w:szCs w:val="24"/>
        </w:rPr>
        <w:t xml:space="preserve"> is </w:t>
      </w:r>
      <w:r w:rsidR="006A65AA" w:rsidRPr="00331587">
        <w:rPr>
          <w:rFonts w:ascii="Arial" w:hAnsi="Arial" w:cs="Arial"/>
          <w:sz w:val="24"/>
          <w:szCs w:val="24"/>
        </w:rPr>
        <w:t>a network of partners in 17</w:t>
      </w:r>
      <w:r w:rsidR="00C56DF9">
        <w:rPr>
          <w:rFonts w:ascii="Arial" w:hAnsi="Arial" w:cs="Arial"/>
          <w:sz w:val="24"/>
          <w:szCs w:val="24"/>
        </w:rPr>
        <w:t xml:space="preserve"> </w:t>
      </w:r>
      <w:r w:rsidR="00574B4E">
        <w:rPr>
          <w:rFonts w:ascii="Arial" w:hAnsi="Arial" w:cs="Arial"/>
          <w:sz w:val="24"/>
          <w:szCs w:val="24"/>
        </w:rPr>
        <w:t>counties in</w:t>
      </w:r>
      <w:r w:rsidR="006A65AA" w:rsidRPr="00331587">
        <w:rPr>
          <w:rFonts w:ascii="Arial" w:hAnsi="Arial" w:cs="Arial"/>
          <w:sz w:val="24"/>
          <w:szCs w:val="24"/>
        </w:rPr>
        <w:t xml:space="preserve"> the Finger </w:t>
      </w:r>
      <w:r w:rsidR="006A65AA" w:rsidRPr="00331587">
        <w:rPr>
          <w:rFonts w:ascii="Arial" w:hAnsi="Arial" w:cs="Arial"/>
          <w:color w:val="000000"/>
          <w:sz w:val="24"/>
          <w:szCs w:val="24"/>
        </w:rPr>
        <w:t xml:space="preserve">Lakes </w:t>
      </w:r>
      <w:r w:rsidR="00F74AFE" w:rsidRPr="00331587">
        <w:rPr>
          <w:rFonts w:ascii="Arial" w:hAnsi="Arial" w:cs="Arial"/>
          <w:color w:val="000000"/>
          <w:sz w:val="24"/>
          <w:szCs w:val="24"/>
        </w:rPr>
        <w:t xml:space="preserve">region of New York </w:t>
      </w:r>
      <w:r w:rsidR="00574B4E">
        <w:rPr>
          <w:rFonts w:ascii="Arial" w:hAnsi="Arial" w:cs="Arial"/>
          <w:color w:val="000000"/>
          <w:sz w:val="24"/>
          <w:szCs w:val="24"/>
        </w:rPr>
        <w:t xml:space="preserve">that </w:t>
      </w:r>
      <w:r w:rsidR="00C56DF9" w:rsidRPr="00331587">
        <w:rPr>
          <w:rFonts w:ascii="Arial" w:hAnsi="Arial" w:cs="Arial"/>
          <w:color w:val="000000"/>
          <w:sz w:val="24"/>
          <w:szCs w:val="24"/>
        </w:rPr>
        <w:t>bring</w:t>
      </w:r>
      <w:r w:rsidR="00574B4E">
        <w:rPr>
          <w:rFonts w:ascii="Arial" w:hAnsi="Arial" w:cs="Arial"/>
          <w:color w:val="000000"/>
          <w:sz w:val="24"/>
          <w:szCs w:val="24"/>
        </w:rPr>
        <w:t>s</w:t>
      </w:r>
      <w:r w:rsidR="006A65AA" w:rsidRPr="00331587">
        <w:rPr>
          <w:rFonts w:ascii="Arial" w:hAnsi="Arial" w:cs="Arial"/>
          <w:color w:val="000000"/>
          <w:sz w:val="24"/>
          <w:szCs w:val="24"/>
        </w:rPr>
        <w:t xml:space="preserve"> together the resources of a diverse range of organizations to prevent, detect, control, and</w:t>
      </w:r>
      <w:r w:rsidR="00574B4E">
        <w:rPr>
          <w:rFonts w:ascii="Arial" w:hAnsi="Arial" w:cs="Arial"/>
          <w:color w:val="000000"/>
          <w:sz w:val="24"/>
          <w:szCs w:val="24"/>
        </w:rPr>
        <w:t xml:space="preserve"> manage invasive species. T</w:t>
      </w:r>
      <w:r w:rsidR="006A65AA" w:rsidRPr="00331587">
        <w:rPr>
          <w:rFonts w:ascii="Arial" w:hAnsi="Arial" w:cs="Arial"/>
          <w:color w:val="000000"/>
          <w:sz w:val="24"/>
          <w:szCs w:val="24"/>
        </w:rPr>
        <w:t>he cost to control invasive species within the United States</w:t>
      </w:r>
      <w:r w:rsidR="00574B4E">
        <w:rPr>
          <w:rFonts w:ascii="Arial" w:hAnsi="Arial" w:cs="Arial"/>
          <w:color w:val="000000"/>
          <w:sz w:val="24"/>
          <w:szCs w:val="24"/>
        </w:rPr>
        <w:t xml:space="preserve"> is</w:t>
      </w:r>
      <w:r w:rsidR="006A65AA" w:rsidRPr="00331587">
        <w:rPr>
          <w:rFonts w:ascii="Arial" w:hAnsi="Arial" w:cs="Arial"/>
          <w:color w:val="000000"/>
          <w:sz w:val="24"/>
          <w:szCs w:val="24"/>
        </w:rPr>
        <w:t xml:space="preserve"> estimated at $137 billion annually (Pimentel </w:t>
      </w:r>
      <w:r w:rsidR="006A65AA" w:rsidRPr="00331587">
        <w:rPr>
          <w:rFonts w:ascii="Arial" w:hAnsi="Arial" w:cs="Arial"/>
          <w:i/>
          <w:iCs/>
          <w:color w:val="000000"/>
          <w:sz w:val="24"/>
          <w:szCs w:val="24"/>
        </w:rPr>
        <w:t>et al</w:t>
      </w:r>
      <w:r w:rsidR="00574B4E">
        <w:rPr>
          <w:rFonts w:ascii="Arial" w:hAnsi="Arial" w:cs="Arial"/>
          <w:color w:val="000000"/>
          <w:sz w:val="24"/>
          <w:szCs w:val="24"/>
        </w:rPr>
        <w:t>. 2005). T</w:t>
      </w:r>
      <w:r w:rsidR="006A65AA" w:rsidRPr="00331587">
        <w:rPr>
          <w:rFonts w:ascii="Arial" w:hAnsi="Arial" w:cs="Arial"/>
          <w:color w:val="000000"/>
          <w:sz w:val="24"/>
          <w:szCs w:val="24"/>
        </w:rPr>
        <w:t>he F</w:t>
      </w:r>
      <w:r w:rsidR="007455E4">
        <w:rPr>
          <w:rFonts w:ascii="Arial" w:hAnsi="Arial" w:cs="Arial"/>
          <w:color w:val="000000"/>
          <w:sz w:val="24"/>
          <w:szCs w:val="24"/>
        </w:rPr>
        <w:t xml:space="preserve">inger </w:t>
      </w:r>
      <w:r w:rsidR="006A65AA" w:rsidRPr="00331587">
        <w:rPr>
          <w:rFonts w:ascii="Arial" w:hAnsi="Arial" w:cs="Arial"/>
          <w:color w:val="000000"/>
          <w:sz w:val="24"/>
          <w:szCs w:val="24"/>
        </w:rPr>
        <w:t>L</w:t>
      </w:r>
      <w:r w:rsidR="007455E4">
        <w:rPr>
          <w:rFonts w:ascii="Arial" w:hAnsi="Arial" w:cs="Arial"/>
          <w:color w:val="000000"/>
          <w:sz w:val="24"/>
          <w:szCs w:val="24"/>
        </w:rPr>
        <w:t>akes</w:t>
      </w:r>
      <w:r w:rsidR="006A65AA" w:rsidRPr="00331587">
        <w:rPr>
          <w:rFonts w:ascii="Arial" w:hAnsi="Arial" w:cs="Arial"/>
          <w:color w:val="000000"/>
          <w:sz w:val="24"/>
          <w:szCs w:val="24"/>
        </w:rPr>
        <w:t>-PRISM</w:t>
      </w:r>
      <w:r w:rsidR="00574B4E">
        <w:rPr>
          <w:rFonts w:ascii="Arial" w:hAnsi="Arial" w:cs="Arial"/>
          <w:color w:val="000000"/>
          <w:sz w:val="24"/>
          <w:szCs w:val="24"/>
        </w:rPr>
        <w:t xml:space="preserve"> therefore</w:t>
      </w:r>
      <w:r w:rsidR="006A65AA" w:rsidRPr="00331587">
        <w:rPr>
          <w:rFonts w:ascii="Arial" w:hAnsi="Arial" w:cs="Arial"/>
          <w:color w:val="000000"/>
          <w:sz w:val="24"/>
          <w:szCs w:val="24"/>
        </w:rPr>
        <w:t xml:space="preserve"> </w:t>
      </w:r>
      <w:r w:rsidR="009E44FC">
        <w:rPr>
          <w:rFonts w:ascii="Arial" w:hAnsi="Arial" w:cs="Arial"/>
          <w:color w:val="000000"/>
          <w:sz w:val="24"/>
          <w:szCs w:val="24"/>
        </w:rPr>
        <w:t>seeks to</w:t>
      </w:r>
      <w:r w:rsidR="006A65AA" w:rsidRPr="00331587">
        <w:rPr>
          <w:rFonts w:ascii="Arial" w:hAnsi="Arial" w:cs="Arial"/>
          <w:color w:val="000000"/>
          <w:sz w:val="24"/>
          <w:szCs w:val="24"/>
        </w:rPr>
        <w:t xml:space="preserve"> shar</w:t>
      </w:r>
      <w:r w:rsidR="009E44FC">
        <w:rPr>
          <w:rFonts w:ascii="Arial" w:hAnsi="Arial" w:cs="Arial"/>
          <w:color w:val="000000"/>
          <w:sz w:val="24"/>
          <w:szCs w:val="24"/>
        </w:rPr>
        <w:t>e</w:t>
      </w:r>
      <w:r w:rsidR="006A65AA" w:rsidRPr="00331587">
        <w:rPr>
          <w:rFonts w:ascii="Arial" w:hAnsi="Arial" w:cs="Arial"/>
          <w:color w:val="000000"/>
          <w:sz w:val="24"/>
          <w:szCs w:val="24"/>
        </w:rPr>
        <w:t xml:space="preserve"> and leverag</w:t>
      </w:r>
      <w:r w:rsidR="009E44FC">
        <w:rPr>
          <w:rFonts w:ascii="Arial" w:hAnsi="Arial" w:cs="Arial"/>
          <w:color w:val="000000"/>
          <w:sz w:val="24"/>
          <w:szCs w:val="24"/>
        </w:rPr>
        <w:t>e</w:t>
      </w:r>
      <w:r w:rsidR="006A65AA" w:rsidRPr="00331587">
        <w:rPr>
          <w:rFonts w:ascii="Arial" w:hAnsi="Arial" w:cs="Arial"/>
          <w:color w:val="000000"/>
          <w:sz w:val="24"/>
          <w:szCs w:val="24"/>
        </w:rPr>
        <w:t xml:space="preserve"> limited resources within the partnership while </w:t>
      </w:r>
      <w:r w:rsidR="009E44FC">
        <w:rPr>
          <w:rFonts w:ascii="Arial" w:hAnsi="Arial" w:cs="Arial"/>
          <w:color w:val="000000"/>
          <w:sz w:val="24"/>
          <w:szCs w:val="24"/>
        </w:rPr>
        <w:t>building</w:t>
      </w:r>
      <w:r w:rsidR="00C56DF9">
        <w:rPr>
          <w:rFonts w:ascii="Arial" w:hAnsi="Arial" w:cs="Arial"/>
          <w:color w:val="000000"/>
          <w:sz w:val="24"/>
          <w:szCs w:val="24"/>
        </w:rPr>
        <w:t xml:space="preserve"> a highly </w:t>
      </w:r>
      <w:r w:rsidR="006A65AA" w:rsidRPr="00331587">
        <w:rPr>
          <w:rFonts w:ascii="Arial" w:hAnsi="Arial" w:cs="Arial"/>
          <w:color w:val="000000"/>
          <w:sz w:val="24"/>
          <w:szCs w:val="24"/>
        </w:rPr>
        <w:t xml:space="preserve">visible program that </w:t>
      </w:r>
      <w:r w:rsidR="00683F43">
        <w:rPr>
          <w:rFonts w:ascii="Arial" w:hAnsi="Arial" w:cs="Arial"/>
          <w:color w:val="000000"/>
          <w:sz w:val="24"/>
          <w:szCs w:val="24"/>
        </w:rPr>
        <w:t>fosters</w:t>
      </w:r>
      <w:r w:rsidR="00683F43" w:rsidRPr="00331587" w:rsidDel="00683F43">
        <w:rPr>
          <w:rFonts w:ascii="Arial" w:hAnsi="Arial" w:cs="Arial"/>
          <w:color w:val="000000"/>
          <w:sz w:val="24"/>
          <w:szCs w:val="24"/>
        </w:rPr>
        <w:t xml:space="preserve"> </w:t>
      </w:r>
      <w:r w:rsidR="006A65AA" w:rsidRPr="00331587">
        <w:rPr>
          <w:rFonts w:ascii="Arial" w:hAnsi="Arial" w:cs="Arial"/>
          <w:color w:val="000000"/>
          <w:sz w:val="24"/>
          <w:szCs w:val="24"/>
        </w:rPr>
        <w:t>community awareness and participation</w:t>
      </w:r>
      <w:r w:rsidR="00C56DF9">
        <w:rPr>
          <w:rFonts w:ascii="Arial" w:hAnsi="Arial" w:cs="Arial"/>
          <w:color w:val="000000"/>
          <w:sz w:val="24"/>
          <w:szCs w:val="24"/>
        </w:rPr>
        <w:t xml:space="preserve"> in invasive species issues/management and prevention</w:t>
      </w:r>
      <w:r w:rsidR="006A65AA" w:rsidRPr="00331587">
        <w:rPr>
          <w:rFonts w:ascii="Arial" w:hAnsi="Arial" w:cs="Arial"/>
          <w:color w:val="000000"/>
          <w:sz w:val="24"/>
          <w:szCs w:val="24"/>
        </w:rPr>
        <w:t>.</w:t>
      </w:r>
    </w:p>
    <w:p w14:paraId="27A6FB1D" w14:textId="30A34F91" w:rsidR="00F2772E" w:rsidRDefault="00B05795" w:rsidP="00877B5C">
      <w:pPr>
        <w:spacing w:before="240"/>
        <w:rPr>
          <w:rFonts w:ascii="Arial" w:eastAsia="Times New Roman" w:hAnsi="Arial" w:cs="Arial"/>
          <w:sz w:val="24"/>
          <w:szCs w:val="24"/>
        </w:rPr>
      </w:pPr>
      <w:r w:rsidRPr="00331587">
        <w:rPr>
          <w:rFonts w:ascii="Arial" w:hAnsi="Arial" w:cs="Arial"/>
          <w:color w:val="000000"/>
          <w:sz w:val="24"/>
          <w:szCs w:val="24"/>
        </w:rPr>
        <w:t>The F</w:t>
      </w:r>
      <w:r w:rsidR="007455E4">
        <w:rPr>
          <w:rFonts w:ascii="Arial" w:hAnsi="Arial" w:cs="Arial"/>
          <w:color w:val="000000"/>
          <w:sz w:val="24"/>
          <w:szCs w:val="24"/>
        </w:rPr>
        <w:t xml:space="preserve">inger </w:t>
      </w:r>
      <w:r w:rsidRPr="00331587">
        <w:rPr>
          <w:rFonts w:ascii="Arial" w:hAnsi="Arial" w:cs="Arial"/>
          <w:color w:val="000000"/>
          <w:sz w:val="24"/>
          <w:szCs w:val="24"/>
        </w:rPr>
        <w:t>L</w:t>
      </w:r>
      <w:r w:rsidR="007455E4">
        <w:rPr>
          <w:rFonts w:ascii="Arial" w:hAnsi="Arial" w:cs="Arial"/>
          <w:color w:val="000000"/>
          <w:sz w:val="24"/>
          <w:szCs w:val="24"/>
        </w:rPr>
        <w:t>akes</w:t>
      </w:r>
      <w:r w:rsidR="00E6759E" w:rsidRPr="00331587">
        <w:rPr>
          <w:rFonts w:ascii="Arial" w:hAnsi="Arial" w:cs="Arial"/>
          <w:color w:val="000000"/>
          <w:sz w:val="24"/>
          <w:szCs w:val="24"/>
        </w:rPr>
        <w:t xml:space="preserve"> </w:t>
      </w:r>
      <w:r w:rsidR="00877B5C" w:rsidRPr="00331587">
        <w:rPr>
          <w:rFonts w:ascii="Arial" w:hAnsi="Arial" w:cs="Arial"/>
          <w:color w:val="000000"/>
          <w:sz w:val="24"/>
          <w:szCs w:val="24"/>
        </w:rPr>
        <w:t>PRISM,</w:t>
      </w:r>
      <w:r w:rsidR="00FD001C" w:rsidRPr="00331587">
        <w:rPr>
          <w:rFonts w:ascii="Arial" w:hAnsi="Arial" w:cs="Arial"/>
          <w:color w:val="000000"/>
          <w:sz w:val="24"/>
          <w:szCs w:val="24"/>
        </w:rPr>
        <w:t xml:space="preserve"> one of eight Partnerships for Regional Invasive Species Management (PRISMs) in New York Stat</w:t>
      </w:r>
      <w:r w:rsidR="00571F78" w:rsidRPr="00331587">
        <w:rPr>
          <w:rFonts w:ascii="Arial" w:hAnsi="Arial" w:cs="Arial"/>
          <w:color w:val="000000"/>
          <w:sz w:val="24"/>
          <w:szCs w:val="24"/>
        </w:rPr>
        <w:t>e (NYS)</w:t>
      </w:r>
      <w:r w:rsidR="00F74AFE" w:rsidRPr="00331587">
        <w:rPr>
          <w:rFonts w:ascii="Arial" w:hAnsi="Arial" w:cs="Arial"/>
          <w:color w:val="000000"/>
          <w:sz w:val="24"/>
          <w:szCs w:val="24"/>
        </w:rPr>
        <w:t xml:space="preserve"> </w:t>
      </w:r>
      <w:r w:rsidR="00877B5C" w:rsidRPr="00331587">
        <w:rPr>
          <w:rFonts w:ascii="Arial" w:hAnsi="Arial" w:cs="Arial"/>
          <w:color w:val="000000"/>
          <w:sz w:val="24"/>
          <w:szCs w:val="24"/>
        </w:rPr>
        <w:t>is</w:t>
      </w:r>
      <w:r w:rsidR="00865541" w:rsidRPr="00331587">
        <w:rPr>
          <w:rFonts w:ascii="Arial" w:hAnsi="Arial" w:cs="Arial"/>
          <w:color w:val="000000"/>
          <w:sz w:val="24"/>
          <w:szCs w:val="24"/>
        </w:rPr>
        <w:t xml:space="preserve"> funded through the Environmental Protection Fund via contract with the NYS Department of Environmental Conservation</w:t>
      </w:r>
      <w:r w:rsidR="007434F9">
        <w:rPr>
          <w:rFonts w:ascii="Arial" w:hAnsi="Arial" w:cs="Arial"/>
          <w:color w:val="000000"/>
          <w:sz w:val="24"/>
          <w:szCs w:val="24"/>
        </w:rPr>
        <w:t xml:space="preserve"> (NYSDEC)</w:t>
      </w:r>
      <w:r w:rsidR="00865541" w:rsidRPr="00331587">
        <w:rPr>
          <w:rFonts w:ascii="Arial" w:hAnsi="Arial" w:cs="Arial"/>
          <w:color w:val="000000"/>
          <w:sz w:val="24"/>
          <w:szCs w:val="24"/>
        </w:rPr>
        <w:t xml:space="preserve">. </w:t>
      </w:r>
      <w:r w:rsidR="00571F78" w:rsidRPr="00331587">
        <w:rPr>
          <w:rFonts w:ascii="Arial" w:hAnsi="Arial" w:cs="Arial"/>
          <w:color w:val="000000"/>
          <w:sz w:val="24"/>
          <w:szCs w:val="24"/>
        </w:rPr>
        <w:t>The F</w:t>
      </w:r>
      <w:r w:rsidR="007455E4">
        <w:rPr>
          <w:rFonts w:ascii="Arial" w:hAnsi="Arial" w:cs="Arial"/>
          <w:color w:val="000000"/>
          <w:sz w:val="24"/>
          <w:szCs w:val="24"/>
        </w:rPr>
        <w:t xml:space="preserve">inger </w:t>
      </w:r>
      <w:r w:rsidR="00571F78" w:rsidRPr="00331587">
        <w:rPr>
          <w:rFonts w:ascii="Arial" w:hAnsi="Arial" w:cs="Arial"/>
          <w:color w:val="000000"/>
          <w:sz w:val="24"/>
          <w:szCs w:val="24"/>
        </w:rPr>
        <w:t>L</w:t>
      </w:r>
      <w:r w:rsidR="007455E4">
        <w:rPr>
          <w:rFonts w:ascii="Arial" w:hAnsi="Arial" w:cs="Arial"/>
          <w:color w:val="000000"/>
          <w:sz w:val="24"/>
          <w:szCs w:val="24"/>
        </w:rPr>
        <w:t xml:space="preserve">akes </w:t>
      </w:r>
      <w:r w:rsidR="00571F78" w:rsidRPr="00331587">
        <w:rPr>
          <w:rFonts w:ascii="Arial" w:hAnsi="Arial" w:cs="Arial"/>
          <w:color w:val="000000"/>
          <w:sz w:val="24"/>
          <w:szCs w:val="24"/>
        </w:rPr>
        <w:t xml:space="preserve">PRISM is hosted by </w:t>
      </w:r>
      <w:r w:rsidR="001448E0" w:rsidRPr="00806617">
        <w:rPr>
          <w:rFonts w:ascii="Arial" w:eastAsia="Times New Roman" w:hAnsi="Arial" w:cs="Arial"/>
          <w:sz w:val="24"/>
          <w:szCs w:val="24"/>
        </w:rPr>
        <w:t xml:space="preserve">Hobart and William Smith Colleges (HWS) </w:t>
      </w:r>
      <w:r w:rsidR="001448E0">
        <w:rPr>
          <w:rFonts w:ascii="Arial" w:eastAsia="Times New Roman" w:hAnsi="Arial" w:cs="Arial"/>
          <w:sz w:val="24"/>
          <w:szCs w:val="24"/>
        </w:rPr>
        <w:t xml:space="preserve">administered by the </w:t>
      </w:r>
      <w:r w:rsidR="001448E0" w:rsidRPr="00806617">
        <w:rPr>
          <w:rFonts w:ascii="Arial" w:eastAsia="Times New Roman" w:hAnsi="Arial" w:cs="Arial"/>
          <w:sz w:val="24"/>
          <w:szCs w:val="24"/>
        </w:rPr>
        <w:t xml:space="preserve">NYSDEC and </w:t>
      </w:r>
      <w:r w:rsidR="001448E0">
        <w:rPr>
          <w:rFonts w:ascii="Arial" w:eastAsia="Times New Roman" w:hAnsi="Arial" w:cs="Arial"/>
          <w:sz w:val="24"/>
          <w:szCs w:val="24"/>
        </w:rPr>
        <w:t xml:space="preserve">is </w:t>
      </w:r>
      <w:r w:rsidR="001448E0" w:rsidRPr="00806617">
        <w:rPr>
          <w:rFonts w:ascii="Arial" w:eastAsia="Times New Roman" w:hAnsi="Arial" w:cs="Arial"/>
          <w:sz w:val="24"/>
          <w:szCs w:val="24"/>
        </w:rPr>
        <w:t>in its second, five-year contract</w:t>
      </w:r>
    </w:p>
    <w:p w14:paraId="410F2A41" w14:textId="37D4F722" w:rsidR="006A7E4D" w:rsidRDefault="00C56DF9" w:rsidP="00877B5C">
      <w:pPr>
        <w:spacing w:before="240"/>
        <w:rPr>
          <w:rFonts w:ascii="Arial" w:eastAsia="Times New Roman" w:hAnsi="Arial" w:cs="Arial"/>
          <w:sz w:val="24"/>
          <w:szCs w:val="24"/>
        </w:rPr>
      </w:pPr>
      <w:r>
        <w:rPr>
          <w:rFonts w:ascii="Arial" w:eastAsia="Times New Roman" w:hAnsi="Arial" w:cs="Arial"/>
          <w:sz w:val="24"/>
          <w:szCs w:val="24"/>
        </w:rPr>
        <w:t>I</w:t>
      </w:r>
      <w:r w:rsidRPr="00331587">
        <w:rPr>
          <w:rFonts w:ascii="Arial" w:eastAsia="Times New Roman" w:hAnsi="Arial" w:cs="Arial"/>
          <w:sz w:val="24"/>
          <w:szCs w:val="24"/>
        </w:rPr>
        <w:t xml:space="preserve">n order to supplement invasive species work that is done among </w:t>
      </w:r>
      <w:r w:rsidR="00F2772E">
        <w:rPr>
          <w:rFonts w:ascii="Arial" w:eastAsia="Times New Roman" w:hAnsi="Arial" w:cs="Arial"/>
          <w:sz w:val="24"/>
          <w:szCs w:val="24"/>
        </w:rPr>
        <w:t>its</w:t>
      </w:r>
      <w:r w:rsidR="00F2772E" w:rsidRPr="00331587">
        <w:rPr>
          <w:rFonts w:ascii="Arial" w:eastAsia="Times New Roman" w:hAnsi="Arial" w:cs="Arial"/>
          <w:sz w:val="24"/>
          <w:szCs w:val="24"/>
        </w:rPr>
        <w:t xml:space="preserve"> </w:t>
      </w:r>
      <w:r w:rsidRPr="00331587">
        <w:rPr>
          <w:rFonts w:ascii="Arial" w:eastAsia="Times New Roman" w:hAnsi="Arial" w:cs="Arial"/>
          <w:sz w:val="24"/>
          <w:szCs w:val="24"/>
        </w:rPr>
        <w:t xml:space="preserve">partners, </w:t>
      </w:r>
      <w:r>
        <w:rPr>
          <w:rFonts w:ascii="Arial" w:eastAsia="Times New Roman" w:hAnsi="Arial" w:cs="Arial"/>
          <w:sz w:val="24"/>
          <w:szCs w:val="24"/>
        </w:rPr>
        <w:t>t</w:t>
      </w:r>
      <w:r w:rsidR="007455E4">
        <w:rPr>
          <w:rFonts w:ascii="Arial" w:eastAsia="Times New Roman" w:hAnsi="Arial" w:cs="Arial"/>
          <w:sz w:val="24"/>
          <w:szCs w:val="24"/>
        </w:rPr>
        <w:t xml:space="preserve">he Finger Lakes </w:t>
      </w:r>
      <w:r w:rsidR="00A963FD" w:rsidRPr="00331587">
        <w:rPr>
          <w:rFonts w:ascii="Arial" w:eastAsia="Times New Roman" w:hAnsi="Arial" w:cs="Arial"/>
          <w:sz w:val="24"/>
          <w:szCs w:val="24"/>
        </w:rPr>
        <w:t>P</w:t>
      </w:r>
      <w:r>
        <w:rPr>
          <w:rFonts w:ascii="Arial" w:eastAsia="Times New Roman" w:hAnsi="Arial" w:cs="Arial"/>
          <w:sz w:val="24"/>
          <w:szCs w:val="24"/>
        </w:rPr>
        <w:t xml:space="preserve">RISM </w:t>
      </w:r>
      <w:r w:rsidR="00A963FD" w:rsidRPr="00331587">
        <w:rPr>
          <w:rFonts w:ascii="Arial" w:eastAsia="Times New Roman" w:hAnsi="Arial" w:cs="Arial"/>
          <w:sz w:val="24"/>
          <w:szCs w:val="24"/>
        </w:rPr>
        <w:t xml:space="preserve">offers a subcontract </w:t>
      </w:r>
      <w:r w:rsidR="00571F78" w:rsidRPr="00331587">
        <w:rPr>
          <w:rFonts w:ascii="Arial" w:eastAsia="Times New Roman" w:hAnsi="Arial" w:cs="Arial"/>
          <w:sz w:val="24"/>
          <w:szCs w:val="24"/>
        </w:rPr>
        <w:t xml:space="preserve">opportunity </w:t>
      </w:r>
      <w:r w:rsidR="00A963FD" w:rsidRPr="00331587">
        <w:rPr>
          <w:rFonts w:ascii="Arial" w:eastAsia="Times New Roman" w:hAnsi="Arial" w:cs="Arial"/>
          <w:sz w:val="24"/>
          <w:szCs w:val="24"/>
        </w:rPr>
        <w:t>through an RFP process to complete projects that further the</w:t>
      </w:r>
      <w:r w:rsidR="007455E4">
        <w:rPr>
          <w:rFonts w:ascii="Arial" w:eastAsia="Times New Roman" w:hAnsi="Arial" w:cs="Arial"/>
          <w:sz w:val="24"/>
          <w:szCs w:val="24"/>
        </w:rPr>
        <w:t xml:space="preserve"> goals and priorities of the </w:t>
      </w:r>
      <w:r>
        <w:rPr>
          <w:rFonts w:ascii="Arial" w:eastAsia="Times New Roman" w:hAnsi="Arial" w:cs="Arial"/>
          <w:sz w:val="24"/>
          <w:szCs w:val="24"/>
        </w:rPr>
        <w:t>20</w:t>
      </w:r>
      <w:r w:rsidR="008B418C">
        <w:rPr>
          <w:rFonts w:ascii="Arial" w:eastAsia="Times New Roman" w:hAnsi="Arial" w:cs="Arial"/>
          <w:sz w:val="24"/>
          <w:szCs w:val="24"/>
        </w:rPr>
        <w:t>20</w:t>
      </w:r>
      <w:r w:rsidR="00F2772E">
        <w:rPr>
          <w:rFonts w:ascii="Arial" w:eastAsia="Times New Roman" w:hAnsi="Arial" w:cs="Arial"/>
          <w:sz w:val="24"/>
          <w:szCs w:val="24"/>
        </w:rPr>
        <w:t>-2</w:t>
      </w:r>
      <w:r w:rsidR="008B418C">
        <w:rPr>
          <w:rFonts w:ascii="Arial" w:eastAsia="Times New Roman" w:hAnsi="Arial" w:cs="Arial"/>
          <w:sz w:val="24"/>
          <w:szCs w:val="24"/>
        </w:rPr>
        <w:t>1</w:t>
      </w:r>
      <w:r>
        <w:rPr>
          <w:rFonts w:ascii="Arial" w:eastAsia="Times New Roman" w:hAnsi="Arial" w:cs="Arial"/>
          <w:sz w:val="24"/>
          <w:szCs w:val="24"/>
        </w:rPr>
        <w:t xml:space="preserve"> </w:t>
      </w:r>
      <w:r w:rsidR="007455E4">
        <w:rPr>
          <w:rFonts w:ascii="Arial" w:eastAsia="Times New Roman" w:hAnsi="Arial" w:cs="Arial"/>
          <w:sz w:val="24"/>
          <w:szCs w:val="24"/>
        </w:rPr>
        <w:t xml:space="preserve">Finger Lakes </w:t>
      </w:r>
      <w:r w:rsidR="00A963FD" w:rsidRPr="00331587">
        <w:rPr>
          <w:rFonts w:ascii="Arial" w:eastAsia="Times New Roman" w:hAnsi="Arial" w:cs="Arial"/>
          <w:sz w:val="24"/>
          <w:szCs w:val="24"/>
        </w:rPr>
        <w:t xml:space="preserve">PRISM </w:t>
      </w:r>
      <w:r w:rsidR="00F74AFE" w:rsidRPr="00963E74">
        <w:rPr>
          <w:rFonts w:ascii="Arial" w:eastAsia="Times New Roman" w:hAnsi="Arial" w:cs="Arial"/>
          <w:sz w:val="24"/>
          <w:szCs w:val="24"/>
        </w:rPr>
        <w:t>Work</w:t>
      </w:r>
      <w:r w:rsidR="00F74AFE" w:rsidRPr="00331587">
        <w:rPr>
          <w:rFonts w:ascii="Arial" w:eastAsia="Times New Roman" w:hAnsi="Arial" w:cs="Arial"/>
          <w:sz w:val="24"/>
          <w:szCs w:val="24"/>
        </w:rPr>
        <w:t xml:space="preserve"> Plan. This subcontract </w:t>
      </w:r>
      <w:r w:rsidR="00DE08A2">
        <w:rPr>
          <w:rFonts w:ascii="Arial" w:eastAsia="Times New Roman" w:hAnsi="Arial" w:cs="Arial"/>
          <w:sz w:val="24"/>
          <w:szCs w:val="24"/>
        </w:rPr>
        <w:t>under</w:t>
      </w:r>
      <w:r w:rsidR="00DE08A2" w:rsidRPr="00331587">
        <w:rPr>
          <w:rFonts w:ascii="Arial" w:eastAsia="Times New Roman" w:hAnsi="Arial" w:cs="Arial"/>
          <w:sz w:val="24"/>
          <w:szCs w:val="24"/>
        </w:rPr>
        <w:t xml:space="preserve"> </w:t>
      </w:r>
      <w:r w:rsidR="00A963FD" w:rsidRPr="00331587">
        <w:rPr>
          <w:rFonts w:ascii="Arial" w:eastAsia="Times New Roman" w:hAnsi="Arial" w:cs="Arial"/>
          <w:sz w:val="24"/>
          <w:szCs w:val="24"/>
        </w:rPr>
        <w:t xml:space="preserve">the NYS DEC contract </w:t>
      </w:r>
      <w:r w:rsidR="00F74AFE" w:rsidRPr="00331587">
        <w:rPr>
          <w:rFonts w:ascii="Arial" w:eastAsia="Times New Roman" w:hAnsi="Arial" w:cs="Arial"/>
          <w:sz w:val="24"/>
          <w:szCs w:val="24"/>
        </w:rPr>
        <w:t xml:space="preserve">opportunity </w:t>
      </w:r>
      <w:r w:rsidR="00877B5C" w:rsidRPr="00331587">
        <w:rPr>
          <w:rFonts w:ascii="Arial" w:eastAsia="Times New Roman" w:hAnsi="Arial" w:cs="Arial"/>
          <w:sz w:val="24"/>
          <w:szCs w:val="24"/>
        </w:rPr>
        <w:t xml:space="preserve">is offered </w:t>
      </w:r>
      <w:r w:rsidR="006A7E4D">
        <w:rPr>
          <w:rFonts w:ascii="Arial" w:eastAsia="Times New Roman" w:hAnsi="Arial" w:cs="Arial"/>
          <w:sz w:val="24"/>
          <w:szCs w:val="24"/>
        </w:rPr>
        <w:t xml:space="preserve">through </w:t>
      </w:r>
      <w:r w:rsidR="00877B5C" w:rsidRPr="00331587">
        <w:rPr>
          <w:rFonts w:ascii="Arial" w:eastAsia="Times New Roman" w:hAnsi="Arial" w:cs="Arial"/>
          <w:sz w:val="24"/>
          <w:szCs w:val="24"/>
        </w:rPr>
        <w:t>HWS</w:t>
      </w:r>
      <w:r w:rsidR="00865541" w:rsidRPr="00331587">
        <w:rPr>
          <w:rFonts w:ascii="Arial" w:eastAsia="Times New Roman" w:hAnsi="Arial" w:cs="Arial"/>
          <w:sz w:val="24"/>
          <w:szCs w:val="24"/>
        </w:rPr>
        <w:t>, in collaboration with F</w:t>
      </w:r>
      <w:r w:rsidR="007455E4">
        <w:rPr>
          <w:rFonts w:ascii="Arial" w:eastAsia="Times New Roman" w:hAnsi="Arial" w:cs="Arial"/>
          <w:sz w:val="24"/>
          <w:szCs w:val="24"/>
        </w:rPr>
        <w:t xml:space="preserve">inger Lakes </w:t>
      </w:r>
      <w:r w:rsidR="00865541" w:rsidRPr="00331587">
        <w:rPr>
          <w:rFonts w:ascii="Arial" w:eastAsia="Times New Roman" w:hAnsi="Arial" w:cs="Arial"/>
          <w:sz w:val="24"/>
          <w:szCs w:val="24"/>
        </w:rPr>
        <w:t>PRISM, Finger Lakes Institute at Hobart and William Smith Colleges, and the N</w:t>
      </w:r>
      <w:r w:rsidR="00877B5C" w:rsidRPr="00331587">
        <w:rPr>
          <w:rFonts w:ascii="Arial" w:eastAsia="Times New Roman" w:hAnsi="Arial" w:cs="Arial"/>
          <w:sz w:val="24"/>
          <w:szCs w:val="24"/>
        </w:rPr>
        <w:t>YS</w:t>
      </w:r>
      <w:r w:rsidR="007434F9">
        <w:rPr>
          <w:rFonts w:ascii="Arial" w:eastAsia="Times New Roman" w:hAnsi="Arial" w:cs="Arial"/>
          <w:sz w:val="24"/>
          <w:szCs w:val="24"/>
        </w:rPr>
        <w:t>DEC</w:t>
      </w:r>
      <w:r w:rsidR="00540CB4" w:rsidRPr="00331587">
        <w:rPr>
          <w:rFonts w:ascii="Arial" w:eastAsia="Times New Roman" w:hAnsi="Arial" w:cs="Arial"/>
          <w:sz w:val="24"/>
          <w:szCs w:val="24"/>
        </w:rPr>
        <w:t xml:space="preserve">. </w:t>
      </w:r>
      <w:r w:rsidR="00F74AFE" w:rsidRPr="00331587">
        <w:rPr>
          <w:rFonts w:ascii="Arial" w:eastAsia="Times New Roman" w:hAnsi="Arial" w:cs="Arial"/>
          <w:sz w:val="24"/>
          <w:szCs w:val="24"/>
        </w:rPr>
        <w:t>Subcontract awards are subject to final review and approval by NYS DEC Invasive Species Coordination Unit</w:t>
      </w:r>
      <w:r w:rsidR="007455E4">
        <w:rPr>
          <w:rFonts w:ascii="Arial" w:eastAsia="Times New Roman" w:hAnsi="Arial" w:cs="Arial"/>
          <w:sz w:val="24"/>
          <w:szCs w:val="24"/>
        </w:rPr>
        <w:t xml:space="preserve"> and HWS Office of Sponsored Programs</w:t>
      </w:r>
      <w:r w:rsidR="00F74AFE" w:rsidRPr="00331587">
        <w:rPr>
          <w:rFonts w:ascii="Arial" w:eastAsia="Times New Roman" w:hAnsi="Arial" w:cs="Arial"/>
          <w:sz w:val="24"/>
          <w:szCs w:val="24"/>
        </w:rPr>
        <w:t>.</w:t>
      </w:r>
      <w:r w:rsidR="006A7E4D">
        <w:rPr>
          <w:rFonts w:ascii="Arial" w:eastAsia="Times New Roman" w:hAnsi="Arial" w:cs="Arial"/>
          <w:sz w:val="24"/>
          <w:szCs w:val="24"/>
        </w:rPr>
        <w:t xml:space="preserve"> </w:t>
      </w:r>
    </w:p>
    <w:p w14:paraId="58C20CA0" w14:textId="17563E0A" w:rsidR="00865541" w:rsidRDefault="006A7E4D" w:rsidP="00877B5C">
      <w:pPr>
        <w:spacing w:before="240"/>
        <w:rPr>
          <w:rFonts w:ascii="Arial" w:eastAsia="Times New Roman" w:hAnsi="Arial" w:cs="Arial"/>
          <w:sz w:val="24"/>
          <w:szCs w:val="24"/>
        </w:rPr>
      </w:pPr>
      <w:r w:rsidRPr="0028074B">
        <w:rPr>
          <w:rFonts w:ascii="Arial" w:eastAsia="Times New Roman" w:hAnsi="Arial" w:cs="Arial"/>
          <w:b/>
          <w:sz w:val="24"/>
          <w:szCs w:val="24"/>
        </w:rPr>
        <w:t>Any questions regarding this Request for Proposals should be directed to the Finger Lakes PRISM Coordinator:</w:t>
      </w:r>
      <w:r>
        <w:rPr>
          <w:rFonts w:ascii="Arial" w:eastAsia="Times New Roman" w:hAnsi="Arial" w:cs="Arial"/>
          <w:sz w:val="24"/>
          <w:szCs w:val="24"/>
        </w:rPr>
        <w:t xml:space="preserve"> </w:t>
      </w:r>
      <w:r w:rsidR="00963E74">
        <w:rPr>
          <w:rFonts w:ascii="Arial" w:eastAsia="Times New Roman" w:hAnsi="Arial" w:cs="Arial"/>
          <w:sz w:val="24"/>
          <w:szCs w:val="24"/>
        </w:rPr>
        <w:t xml:space="preserve">Hilary R. Mosher, </w:t>
      </w:r>
      <w:hyperlink r:id="rId8" w:history="1">
        <w:r w:rsidR="00963E74" w:rsidRPr="00BA1718">
          <w:rPr>
            <w:rStyle w:val="Hyperlink"/>
            <w:rFonts w:ascii="Arial" w:eastAsia="Times New Roman" w:hAnsi="Arial" w:cs="Arial"/>
            <w:sz w:val="24"/>
            <w:szCs w:val="24"/>
          </w:rPr>
          <w:t>mosher@hws.edu</w:t>
        </w:r>
      </w:hyperlink>
      <w:r w:rsidR="00963E74">
        <w:rPr>
          <w:rFonts w:ascii="Arial" w:eastAsia="Times New Roman" w:hAnsi="Arial" w:cs="Arial"/>
          <w:sz w:val="24"/>
          <w:szCs w:val="24"/>
        </w:rPr>
        <w:t>, 315-781-4385</w:t>
      </w:r>
    </w:p>
    <w:p w14:paraId="2C13256F" w14:textId="2F142551" w:rsidR="009F7435" w:rsidRDefault="008B2829" w:rsidP="009F5A49">
      <w:pPr>
        <w:pStyle w:val="Heading1"/>
      </w:pPr>
      <w:r>
        <w:t>2020/2021</w:t>
      </w:r>
      <w:r w:rsidR="0014454E">
        <w:t xml:space="preserve"> </w:t>
      </w:r>
      <w:r w:rsidR="006900C7">
        <w:t>Program Objectives</w:t>
      </w:r>
    </w:p>
    <w:p w14:paraId="286C380F" w14:textId="77777777" w:rsidR="006900C7" w:rsidRPr="00331587" w:rsidRDefault="006900C7" w:rsidP="009F7435">
      <w:pPr>
        <w:pStyle w:val="Normal1"/>
        <w:spacing w:after="0" w:line="240" w:lineRule="auto"/>
        <w:rPr>
          <w:rFonts w:ascii="Arial" w:eastAsia="Times New Roman" w:hAnsi="Arial" w:cs="Arial"/>
          <w:b/>
          <w:sz w:val="24"/>
          <w:szCs w:val="24"/>
        </w:rPr>
      </w:pPr>
    </w:p>
    <w:p w14:paraId="054015C3" w14:textId="0019A614" w:rsidR="00AA4E15" w:rsidRDefault="007455E4" w:rsidP="00AA4E15">
      <w:pPr>
        <w:pStyle w:val="Normal1"/>
        <w:spacing w:after="0" w:line="240" w:lineRule="auto"/>
        <w:rPr>
          <w:rFonts w:ascii="Arial" w:eastAsia="Times New Roman" w:hAnsi="Arial" w:cs="Arial"/>
          <w:sz w:val="24"/>
          <w:szCs w:val="24"/>
        </w:rPr>
      </w:pPr>
      <w:r>
        <w:rPr>
          <w:rFonts w:ascii="Arial" w:eastAsia="Times New Roman" w:hAnsi="Arial" w:cs="Arial"/>
          <w:sz w:val="24"/>
          <w:szCs w:val="24"/>
        </w:rPr>
        <w:t xml:space="preserve">The Finger Lakes </w:t>
      </w:r>
      <w:r w:rsidR="009F7435" w:rsidRPr="00331587">
        <w:rPr>
          <w:rFonts w:ascii="Arial" w:eastAsia="Times New Roman" w:hAnsi="Arial" w:cs="Arial"/>
          <w:sz w:val="24"/>
          <w:szCs w:val="24"/>
        </w:rPr>
        <w:t>PRISM is requesting proposals for subcontract projects</w:t>
      </w:r>
      <w:r w:rsidR="0014454E">
        <w:rPr>
          <w:rFonts w:ascii="Arial" w:eastAsia="Times New Roman" w:hAnsi="Arial" w:cs="Arial"/>
          <w:sz w:val="24"/>
          <w:szCs w:val="24"/>
        </w:rPr>
        <w:t xml:space="preserve"> </w:t>
      </w:r>
      <w:r w:rsidR="00AA4E15" w:rsidRPr="00331587">
        <w:rPr>
          <w:rFonts w:ascii="Arial" w:eastAsia="Times New Roman" w:hAnsi="Arial" w:cs="Arial"/>
          <w:sz w:val="24"/>
          <w:szCs w:val="24"/>
        </w:rPr>
        <w:t xml:space="preserve">that serve to advance the mission </w:t>
      </w:r>
      <w:r w:rsidR="0014454E">
        <w:rPr>
          <w:rFonts w:ascii="Arial" w:eastAsia="Times New Roman" w:hAnsi="Arial" w:cs="Arial"/>
          <w:sz w:val="24"/>
          <w:szCs w:val="24"/>
        </w:rPr>
        <w:t>and</w:t>
      </w:r>
      <w:r w:rsidR="00B4541B">
        <w:rPr>
          <w:rFonts w:ascii="Arial" w:eastAsia="Times New Roman" w:hAnsi="Arial" w:cs="Arial"/>
          <w:sz w:val="24"/>
          <w:szCs w:val="24"/>
        </w:rPr>
        <w:t xml:space="preserve"> goals </w:t>
      </w:r>
      <w:r w:rsidR="00AA4E15" w:rsidRPr="00331587">
        <w:rPr>
          <w:rFonts w:ascii="Arial" w:eastAsia="Times New Roman" w:hAnsi="Arial" w:cs="Arial"/>
          <w:sz w:val="24"/>
          <w:szCs w:val="24"/>
        </w:rPr>
        <w:t xml:space="preserve">of the </w:t>
      </w:r>
      <w:hyperlink r:id="rId9" w:history="1">
        <w:r w:rsidR="00AA4E15" w:rsidRPr="00331587">
          <w:rPr>
            <w:rStyle w:val="Hyperlink"/>
            <w:rFonts w:ascii="Arial" w:eastAsia="Times New Roman" w:hAnsi="Arial" w:cs="Arial"/>
            <w:sz w:val="24"/>
            <w:szCs w:val="24"/>
          </w:rPr>
          <w:t>F</w:t>
        </w:r>
        <w:r>
          <w:rPr>
            <w:rStyle w:val="Hyperlink"/>
            <w:rFonts w:ascii="Arial" w:eastAsia="Times New Roman" w:hAnsi="Arial" w:cs="Arial"/>
            <w:sz w:val="24"/>
            <w:szCs w:val="24"/>
          </w:rPr>
          <w:t xml:space="preserve">inger </w:t>
        </w:r>
        <w:r w:rsidR="00AA4E15" w:rsidRPr="00331587">
          <w:rPr>
            <w:rStyle w:val="Hyperlink"/>
            <w:rFonts w:ascii="Arial" w:eastAsia="Times New Roman" w:hAnsi="Arial" w:cs="Arial"/>
            <w:sz w:val="24"/>
            <w:szCs w:val="24"/>
          </w:rPr>
          <w:t>L</w:t>
        </w:r>
        <w:r>
          <w:rPr>
            <w:rStyle w:val="Hyperlink"/>
            <w:rFonts w:ascii="Arial" w:eastAsia="Times New Roman" w:hAnsi="Arial" w:cs="Arial"/>
            <w:sz w:val="24"/>
            <w:szCs w:val="24"/>
          </w:rPr>
          <w:t xml:space="preserve">akes </w:t>
        </w:r>
        <w:r w:rsidR="00AA4E15" w:rsidRPr="00331587">
          <w:rPr>
            <w:rStyle w:val="Hyperlink"/>
            <w:rFonts w:ascii="Arial" w:eastAsia="Times New Roman" w:hAnsi="Arial" w:cs="Arial"/>
            <w:sz w:val="24"/>
            <w:szCs w:val="24"/>
          </w:rPr>
          <w:t>PRISM</w:t>
        </w:r>
      </w:hyperlink>
      <w:r w:rsidR="00AA4E15">
        <w:rPr>
          <w:rFonts w:ascii="Arial" w:eastAsia="Times New Roman" w:hAnsi="Arial" w:cs="Arial"/>
          <w:sz w:val="24"/>
          <w:szCs w:val="24"/>
        </w:rPr>
        <w:t xml:space="preserve"> in alignment with the F</w:t>
      </w:r>
      <w:r>
        <w:rPr>
          <w:rFonts w:ascii="Arial" w:eastAsia="Times New Roman" w:hAnsi="Arial" w:cs="Arial"/>
          <w:sz w:val="24"/>
          <w:szCs w:val="24"/>
        </w:rPr>
        <w:t xml:space="preserve">inger </w:t>
      </w:r>
      <w:r w:rsidR="00AA4E15">
        <w:rPr>
          <w:rFonts w:ascii="Arial" w:eastAsia="Times New Roman" w:hAnsi="Arial" w:cs="Arial"/>
          <w:sz w:val="24"/>
          <w:szCs w:val="24"/>
        </w:rPr>
        <w:t>L</w:t>
      </w:r>
      <w:r>
        <w:rPr>
          <w:rFonts w:ascii="Arial" w:eastAsia="Times New Roman" w:hAnsi="Arial" w:cs="Arial"/>
          <w:sz w:val="24"/>
          <w:szCs w:val="24"/>
        </w:rPr>
        <w:t xml:space="preserve">akes </w:t>
      </w:r>
      <w:r w:rsidR="00AA4E15">
        <w:rPr>
          <w:rFonts w:ascii="Arial" w:eastAsia="Times New Roman" w:hAnsi="Arial" w:cs="Arial"/>
          <w:sz w:val="24"/>
          <w:szCs w:val="24"/>
        </w:rPr>
        <w:t>PRISM Strategic Plan</w:t>
      </w:r>
      <w:r>
        <w:rPr>
          <w:rFonts w:ascii="Arial" w:eastAsia="Times New Roman" w:hAnsi="Arial" w:cs="Arial"/>
          <w:sz w:val="24"/>
          <w:szCs w:val="24"/>
        </w:rPr>
        <w:t xml:space="preserve"> goals</w:t>
      </w:r>
      <w:r w:rsidR="006F0907">
        <w:rPr>
          <w:rFonts w:ascii="Arial" w:eastAsia="Times New Roman" w:hAnsi="Arial" w:cs="Arial"/>
          <w:sz w:val="24"/>
          <w:szCs w:val="24"/>
        </w:rPr>
        <w:t>. Specifically, proposal</w:t>
      </w:r>
      <w:r w:rsidR="00B27B83">
        <w:rPr>
          <w:rFonts w:ascii="Arial" w:eastAsia="Times New Roman" w:hAnsi="Arial" w:cs="Arial"/>
          <w:sz w:val="24"/>
          <w:szCs w:val="24"/>
        </w:rPr>
        <w:t>s</w:t>
      </w:r>
      <w:r w:rsidR="006F0907">
        <w:rPr>
          <w:rFonts w:ascii="Arial" w:eastAsia="Times New Roman" w:hAnsi="Arial" w:cs="Arial"/>
          <w:sz w:val="24"/>
          <w:szCs w:val="24"/>
        </w:rPr>
        <w:t xml:space="preserve"> for projects that address invasive species management </w:t>
      </w:r>
      <w:r w:rsidR="00F2772E">
        <w:rPr>
          <w:rFonts w:ascii="Arial" w:eastAsia="Times New Roman" w:hAnsi="Arial" w:cs="Arial"/>
          <w:sz w:val="24"/>
          <w:szCs w:val="24"/>
        </w:rPr>
        <w:t xml:space="preserve">activities below </w:t>
      </w:r>
      <w:r w:rsidR="006F0907">
        <w:rPr>
          <w:rFonts w:ascii="Arial" w:eastAsia="Times New Roman" w:hAnsi="Arial" w:cs="Arial"/>
          <w:sz w:val="24"/>
          <w:szCs w:val="24"/>
        </w:rPr>
        <w:t xml:space="preserve">are encouraged: </w:t>
      </w:r>
    </w:p>
    <w:p w14:paraId="25E17BB9" w14:textId="13B78E7E" w:rsidR="00AB77AF" w:rsidRDefault="00AB77AF" w:rsidP="00AA4E15">
      <w:pPr>
        <w:pStyle w:val="Normal1"/>
        <w:spacing w:after="0" w:line="240" w:lineRule="auto"/>
        <w:rPr>
          <w:rFonts w:ascii="Arial" w:eastAsia="Times New Roman" w:hAnsi="Arial" w:cs="Arial"/>
          <w:sz w:val="24"/>
          <w:szCs w:val="24"/>
        </w:rPr>
      </w:pPr>
    </w:p>
    <w:p w14:paraId="529BA171" w14:textId="43A818BE" w:rsidR="00CE2080" w:rsidRDefault="00F2772E" w:rsidP="006F0907">
      <w:pPr>
        <w:pStyle w:val="Normal1"/>
        <w:numPr>
          <w:ilvl w:val="0"/>
          <w:numId w:val="25"/>
        </w:numPr>
        <w:spacing w:after="0" w:line="240" w:lineRule="auto"/>
        <w:rPr>
          <w:rFonts w:ascii="Arial" w:eastAsia="Times New Roman" w:hAnsi="Arial" w:cs="Arial"/>
          <w:sz w:val="24"/>
          <w:szCs w:val="24"/>
        </w:rPr>
      </w:pPr>
      <w:r>
        <w:rPr>
          <w:rFonts w:ascii="Arial" w:eastAsia="Times New Roman" w:hAnsi="Arial" w:cs="Arial"/>
          <w:sz w:val="24"/>
          <w:szCs w:val="24"/>
        </w:rPr>
        <w:t>E</w:t>
      </w:r>
      <w:r w:rsidR="00CE2080">
        <w:rPr>
          <w:rFonts w:ascii="Arial" w:eastAsia="Times New Roman" w:hAnsi="Arial" w:cs="Arial"/>
          <w:sz w:val="24"/>
          <w:szCs w:val="24"/>
        </w:rPr>
        <w:t xml:space="preserve">arly detection </w:t>
      </w:r>
      <w:r>
        <w:rPr>
          <w:rFonts w:ascii="Arial" w:eastAsia="Times New Roman" w:hAnsi="Arial" w:cs="Arial"/>
          <w:sz w:val="24"/>
          <w:szCs w:val="24"/>
        </w:rPr>
        <w:t xml:space="preserve">of </w:t>
      </w:r>
      <w:r w:rsidR="00CE2080">
        <w:rPr>
          <w:rFonts w:ascii="Arial" w:eastAsia="Times New Roman" w:hAnsi="Arial" w:cs="Arial"/>
          <w:sz w:val="24"/>
          <w:szCs w:val="24"/>
        </w:rPr>
        <w:t xml:space="preserve">invasive species at sites </w:t>
      </w:r>
      <w:r>
        <w:rPr>
          <w:rFonts w:ascii="Arial" w:eastAsia="Times New Roman" w:hAnsi="Arial" w:cs="Arial"/>
          <w:sz w:val="24"/>
          <w:szCs w:val="24"/>
        </w:rPr>
        <w:t xml:space="preserve">where </w:t>
      </w:r>
      <w:r w:rsidR="00CE2080">
        <w:rPr>
          <w:rFonts w:ascii="Arial" w:eastAsia="Times New Roman" w:hAnsi="Arial" w:cs="Arial"/>
          <w:sz w:val="24"/>
          <w:szCs w:val="24"/>
        </w:rPr>
        <w:t xml:space="preserve">species </w:t>
      </w:r>
      <w:r>
        <w:rPr>
          <w:rFonts w:ascii="Arial" w:eastAsia="Times New Roman" w:hAnsi="Arial" w:cs="Arial"/>
          <w:sz w:val="24"/>
          <w:szCs w:val="24"/>
        </w:rPr>
        <w:t xml:space="preserve">are </w:t>
      </w:r>
      <w:r w:rsidR="00A668CA">
        <w:rPr>
          <w:rFonts w:ascii="Arial" w:eastAsia="Times New Roman" w:hAnsi="Arial" w:cs="Arial"/>
          <w:sz w:val="24"/>
          <w:szCs w:val="24"/>
        </w:rPr>
        <w:t xml:space="preserve">absent, but </w:t>
      </w:r>
      <w:r>
        <w:rPr>
          <w:rFonts w:ascii="Arial" w:eastAsia="Times New Roman" w:hAnsi="Arial" w:cs="Arial"/>
          <w:sz w:val="24"/>
          <w:szCs w:val="24"/>
        </w:rPr>
        <w:t xml:space="preserve">likely present in </w:t>
      </w:r>
      <w:r w:rsidR="00CE2080">
        <w:rPr>
          <w:rFonts w:ascii="Arial" w:eastAsia="Times New Roman" w:hAnsi="Arial" w:cs="Arial"/>
          <w:sz w:val="24"/>
          <w:szCs w:val="24"/>
        </w:rPr>
        <w:t xml:space="preserve">low abundance and evaluate the threat to conservation targets </w:t>
      </w:r>
      <w:r w:rsidR="007E7567">
        <w:rPr>
          <w:rFonts w:ascii="Arial" w:eastAsia="Times New Roman" w:hAnsi="Arial" w:cs="Arial"/>
          <w:sz w:val="24"/>
          <w:szCs w:val="24"/>
        </w:rPr>
        <w:t>that include</w:t>
      </w:r>
      <w:r w:rsidR="00F534BE">
        <w:rPr>
          <w:rFonts w:ascii="Arial" w:eastAsia="Times New Roman" w:hAnsi="Arial" w:cs="Arial"/>
          <w:sz w:val="24"/>
          <w:szCs w:val="24"/>
        </w:rPr>
        <w:t xml:space="preserve"> </w:t>
      </w:r>
      <w:r w:rsidR="00CE2080">
        <w:rPr>
          <w:rFonts w:ascii="Arial" w:eastAsia="Times New Roman" w:hAnsi="Arial" w:cs="Arial"/>
          <w:sz w:val="24"/>
          <w:szCs w:val="24"/>
        </w:rPr>
        <w:t xml:space="preserve"> rare species and natural areas of statewide significance</w:t>
      </w:r>
    </w:p>
    <w:p w14:paraId="17AF53D3" w14:textId="71250328" w:rsidR="006F0907" w:rsidRDefault="006F0907" w:rsidP="00CE2080">
      <w:pPr>
        <w:pStyle w:val="Normal1"/>
        <w:numPr>
          <w:ilvl w:val="1"/>
          <w:numId w:val="25"/>
        </w:numPr>
        <w:spacing w:after="0" w:line="240" w:lineRule="auto"/>
        <w:rPr>
          <w:rFonts w:ascii="Arial" w:eastAsia="Times New Roman" w:hAnsi="Arial" w:cs="Arial"/>
          <w:sz w:val="24"/>
          <w:szCs w:val="24"/>
        </w:rPr>
      </w:pPr>
      <w:r>
        <w:rPr>
          <w:rFonts w:ascii="Arial" w:eastAsia="Times New Roman" w:hAnsi="Arial" w:cs="Arial"/>
          <w:sz w:val="24"/>
          <w:szCs w:val="24"/>
        </w:rPr>
        <w:lastRenderedPageBreak/>
        <w:t>Survey</w:t>
      </w:r>
      <w:r w:rsidR="00F9607E">
        <w:rPr>
          <w:rFonts w:ascii="Arial" w:eastAsia="Times New Roman" w:hAnsi="Arial" w:cs="Arial"/>
          <w:sz w:val="24"/>
          <w:szCs w:val="24"/>
        </w:rPr>
        <w:t>s</w:t>
      </w:r>
      <w:r>
        <w:rPr>
          <w:rFonts w:ascii="Arial" w:eastAsia="Times New Roman" w:hAnsi="Arial" w:cs="Arial"/>
          <w:sz w:val="24"/>
          <w:szCs w:val="24"/>
        </w:rPr>
        <w:t xml:space="preserve"> for inva</w:t>
      </w:r>
      <w:r w:rsidR="00CE2080">
        <w:rPr>
          <w:rFonts w:ascii="Arial" w:eastAsia="Times New Roman" w:hAnsi="Arial" w:cs="Arial"/>
          <w:sz w:val="24"/>
          <w:szCs w:val="24"/>
        </w:rPr>
        <w:t xml:space="preserve">sive species </w:t>
      </w:r>
      <w:r w:rsidR="00F2772E">
        <w:rPr>
          <w:rFonts w:ascii="Arial" w:eastAsia="Times New Roman" w:hAnsi="Arial" w:cs="Arial"/>
          <w:sz w:val="24"/>
          <w:szCs w:val="24"/>
        </w:rPr>
        <w:t xml:space="preserve">including, but not limited to, </w:t>
      </w:r>
      <w:r w:rsidR="00CE2080">
        <w:rPr>
          <w:rFonts w:ascii="Arial" w:eastAsia="Times New Roman" w:hAnsi="Arial" w:cs="Arial"/>
          <w:sz w:val="24"/>
          <w:szCs w:val="24"/>
        </w:rPr>
        <w:t xml:space="preserve">Japanese angelica tree, </w:t>
      </w:r>
      <w:proofErr w:type="spellStart"/>
      <w:r w:rsidR="00B27B83">
        <w:rPr>
          <w:rFonts w:ascii="Arial" w:eastAsia="Times New Roman" w:hAnsi="Arial" w:cs="Arial"/>
          <w:sz w:val="24"/>
          <w:szCs w:val="24"/>
        </w:rPr>
        <w:t>wineberry</w:t>
      </w:r>
      <w:proofErr w:type="spellEnd"/>
      <w:r w:rsidR="00B27B83">
        <w:rPr>
          <w:rFonts w:ascii="Arial" w:eastAsia="Times New Roman" w:hAnsi="Arial" w:cs="Arial"/>
          <w:sz w:val="24"/>
          <w:szCs w:val="24"/>
        </w:rPr>
        <w:t>, porcel</w:t>
      </w:r>
      <w:r w:rsidR="00F2772E">
        <w:rPr>
          <w:rFonts w:ascii="Arial" w:eastAsia="Times New Roman" w:hAnsi="Arial" w:cs="Arial"/>
          <w:sz w:val="24"/>
          <w:szCs w:val="24"/>
        </w:rPr>
        <w:t>a</w:t>
      </w:r>
      <w:r w:rsidR="00B27B83">
        <w:rPr>
          <w:rFonts w:ascii="Arial" w:eastAsia="Times New Roman" w:hAnsi="Arial" w:cs="Arial"/>
          <w:sz w:val="24"/>
          <w:szCs w:val="24"/>
        </w:rPr>
        <w:t>in</w:t>
      </w:r>
      <w:r w:rsidR="00F2772E">
        <w:rPr>
          <w:rFonts w:ascii="Arial" w:eastAsia="Times New Roman" w:hAnsi="Arial" w:cs="Arial"/>
          <w:sz w:val="24"/>
          <w:szCs w:val="24"/>
        </w:rPr>
        <w:t xml:space="preserve"> </w:t>
      </w:r>
      <w:r w:rsidR="00B27B83">
        <w:rPr>
          <w:rFonts w:ascii="Arial" w:eastAsia="Times New Roman" w:hAnsi="Arial" w:cs="Arial"/>
          <w:sz w:val="24"/>
          <w:szCs w:val="24"/>
        </w:rPr>
        <w:t xml:space="preserve">berry, Hydrilla, </w:t>
      </w:r>
      <w:r w:rsidR="00CE2080">
        <w:rPr>
          <w:rFonts w:ascii="Arial" w:eastAsia="Times New Roman" w:hAnsi="Arial" w:cs="Arial"/>
          <w:sz w:val="24"/>
          <w:szCs w:val="24"/>
        </w:rPr>
        <w:t>water lettuce, or other species</w:t>
      </w:r>
      <w:r w:rsidR="00F9607E" w:rsidRPr="00F9607E">
        <w:rPr>
          <w:rFonts w:ascii="Arial" w:eastAsia="Times New Roman" w:hAnsi="Arial" w:cs="Arial"/>
          <w:sz w:val="24"/>
          <w:szCs w:val="24"/>
        </w:rPr>
        <w:t xml:space="preserve"> </w:t>
      </w:r>
      <w:r w:rsidR="00F9607E">
        <w:rPr>
          <w:rFonts w:ascii="Arial" w:eastAsia="Times New Roman" w:hAnsi="Arial" w:cs="Arial"/>
          <w:sz w:val="24"/>
          <w:szCs w:val="24"/>
        </w:rPr>
        <w:t>in under-surveyed areas</w:t>
      </w:r>
      <w:r w:rsidR="00B27B83">
        <w:rPr>
          <w:rFonts w:ascii="Arial" w:eastAsia="Times New Roman" w:hAnsi="Arial" w:cs="Arial"/>
          <w:sz w:val="24"/>
          <w:szCs w:val="24"/>
        </w:rPr>
        <w:t xml:space="preserve"> </w:t>
      </w:r>
    </w:p>
    <w:p w14:paraId="3BFF8414" w14:textId="653D0E3F" w:rsidR="00B27B83" w:rsidRDefault="00B27B83" w:rsidP="008C4EB1">
      <w:pPr>
        <w:pStyle w:val="Normal1"/>
        <w:numPr>
          <w:ilvl w:val="0"/>
          <w:numId w:val="25"/>
        </w:numPr>
        <w:spacing w:after="0" w:line="240" w:lineRule="auto"/>
        <w:rPr>
          <w:rFonts w:ascii="Arial" w:eastAsia="Times New Roman" w:hAnsi="Arial" w:cs="Arial"/>
          <w:sz w:val="24"/>
          <w:szCs w:val="24"/>
        </w:rPr>
      </w:pPr>
      <w:r w:rsidRPr="008C4EB1">
        <w:rPr>
          <w:rFonts w:ascii="Arial" w:eastAsia="Times New Roman" w:hAnsi="Arial" w:cs="Arial"/>
          <w:sz w:val="24"/>
          <w:szCs w:val="24"/>
        </w:rPr>
        <w:t>I</w:t>
      </w:r>
      <w:r w:rsidR="006F0907" w:rsidRPr="008C4EB1">
        <w:rPr>
          <w:rFonts w:ascii="Arial" w:eastAsia="Times New Roman" w:hAnsi="Arial" w:cs="Arial"/>
          <w:sz w:val="24"/>
          <w:szCs w:val="24"/>
        </w:rPr>
        <w:t xml:space="preserve">nvasive species programming to enhance the public awareness of invasive species issues </w:t>
      </w:r>
      <w:r w:rsidRPr="008C4EB1">
        <w:rPr>
          <w:rFonts w:ascii="Arial" w:eastAsia="Times New Roman" w:hAnsi="Arial" w:cs="Arial"/>
          <w:sz w:val="24"/>
          <w:szCs w:val="24"/>
        </w:rPr>
        <w:t xml:space="preserve">with documented results such as number of </w:t>
      </w:r>
      <w:r w:rsidR="00CE2080" w:rsidRPr="008C4EB1">
        <w:rPr>
          <w:rFonts w:ascii="Arial" w:eastAsia="Times New Roman" w:hAnsi="Arial" w:cs="Arial"/>
          <w:sz w:val="24"/>
          <w:szCs w:val="24"/>
        </w:rPr>
        <w:t xml:space="preserve">events, number of </w:t>
      </w:r>
      <w:r w:rsidRPr="008C4EB1">
        <w:rPr>
          <w:rFonts w:ascii="Arial" w:eastAsia="Times New Roman" w:hAnsi="Arial" w:cs="Arial"/>
          <w:sz w:val="24"/>
          <w:szCs w:val="24"/>
        </w:rPr>
        <w:t>participants</w:t>
      </w:r>
      <w:r w:rsidR="00CE2080" w:rsidRPr="008C4EB1">
        <w:rPr>
          <w:rFonts w:ascii="Arial" w:eastAsia="Times New Roman" w:hAnsi="Arial" w:cs="Arial"/>
          <w:sz w:val="24"/>
          <w:szCs w:val="24"/>
        </w:rPr>
        <w:t xml:space="preserve"> engaged</w:t>
      </w:r>
      <w:r w:rsidRPr="008C4EB1">
        <w:rPr>
          <w:rFonts w:ascii="Arial" w:eastAsia="Times New Roman" w:hAnsi="Arial" w:cs="Arial"/>
          <w:sz w:val="24"/>
          <w:szCs w:val="24"/>
        </w:rPr>
        <w:t xml:space="preserve">, number of people </w:t>
      </w:r>
      <w:r w:rsidR="00CE2080" w:rsidRPr="008C4EB1">
        <w:rPr>
          <w:rFonts w:ascii="Arial" w:eastAsia="Times New Roman" w:hAnsi="Arial" w:cs="Arial"/>
          <w:sz w:val="24"/>
          <w:szCs w:val="24"/>
        </w:rPr>
        <w:t xml:space="preserve">utilizing an invasive species </w:t>
      </w:r>
      <w:proofErr w:type="spellStart"/>
      <w:r w:rsidR="006F0907" w:rsidRPr="008C4EB1">
        <w:rPr>
          <w:rFonts w:ascii="Arial" w:eastAsia="Times New Roman" w:hAnsi="Arial" w:cs="Arial"/>
          <w:sz w:val="24"/>
          <w:szCs w:val="24"/>
        </w:rPr>
        <w:t>bootbrush</w:t>
      </w:r>
      <w:proofErr w:type="spellEnd"/>
      <w:r w:rsidR="006F0907" w:rsidRPr="008C4EB1">
        <w:rPr>
          <w:rFonts w:ascii="Arial" w:eastAsia="Times New Roman" w:hAnsi="Arial" w:cs="Arial"/>
          <w:sz w:val="24"/>
          <w:szCs w:val="24"/>
        </w:rPr>
        <w:t xml:space="preserve"> stations, </w:t>
      </w:r>
      <w:r w:rsidR="008C4EB1" w:rsidRPr="008C4EB1">
        <w:rPr>
          <w:rFonts w:ascii="Arial" w:eastAsia="Times New Roman" w:hAnsi="Arial" w:cs="Arial"/>
          <w:sz w:val="24"/>
          <w:szCs w:val="24"/>
        </w:rPr>
        <w:t>number of people trained to collect data on invasive species</w:t>
      </w:r>
      <w:r w:rsidR="006900C7">
        <w:rPr>
          <w:rFonts w:ascii="Arial" w:eastAsia="Times New Roman" w:hAnsi="Arial" w:cs="Arial"/>
          <w:sz w:val="24"/>
          <w:szCs w:val="24"/>
        </w:rPr>
        <w:t xml:space="preserve">, etc. </w:t>
      </w:r>
    </w:p>
    <w:p w14:paraId="60F79A32" w14:textId="77777777" w:rsidR="007F3DD4" w:rsidRDefault="008C4EB1" w:rsidP="007F3DD4">
      <w:pPr>
        <w:pStyle w:val="Normal1"/>
        <w:numPr>
          <w:ilvl w:val="0"/>
          <w:numId w:val="25"/>
        </w:numPr>
        <w:spacing w:after="0" w:line="240" w:lineRule="auto"/>
        <w:rPr>
          <w:rFonts w:ascii="Arial" w:eastAsia="Times New Roman" w:hAnsi="Arial" w:cs="Arial"/>
          <w:sz w:val="24"/>
          <w:szCs w:val="24"/>
        </w:rPr>
      </w:pPr>
      <w:r>
        <w:rPr>
          <w:rFonts w:ascii="Arial" w:eastAsia="Times New Roman" w:hAnsi="Arial" w:cs="Arial"/>
          <w:sz w:val="24"/>
          <w:szCs w:val="24"/>
        </w:rPr>
        <w:t>Prevention programs focused on an emerging threat such as spotted lanternfly, Japanese angelica tree, or other Tier 1 and Tier 2</w:t>
      </w:r>
      <w:r w:rsidR="00443F3C">
        <w:rPr>
          <w:rFonts w:ascii="Arial" w:eastAsia="Times New Roman" w:hAnsi="Arial" w:cs="Arial"/>
          <w:sz w:val="24"/>
          <w:szCs w:val="24"/>
        </w:rPr>
        <w:t xml:space="preserve"> species</w:t>
      </w:r>
      <w:r w:rsidR="00F9607E">
        <w:rPr>
          <w:rFonts w:ascii="Arial" w:eastAsia="Times New Roman" w:hAnsi="Arial" w:cs="Arial"/>
          <w:sz w:val="24"/>
          <w:szCs w:val="24"/>
        </w:rPr>
        <w:t xml:space="preserve"> (Tier 1 and 2 species lists available on the fingerlakesinvasives.org website</w:t>
      </w:r>
      <w:r w:rsidR="007F3DD4" w:rsidRPr="007F3DD4">
        <w:rPr>
          <w:rFonts w:ascii="Arial" w:eastAsia="Times New Roman" w:hAnsi="Arial" w:cs="Arial"/>
          <w:sz w:val="24"/>
          <w:szCs w:val="24"/>
        </w:rPr>
        <w:t xml:space="preserve"> </w:t>
      </w:r>
    </w:p>
    <w:p w14:paraId="3D428D04" w14:textId="4955E1E7" w:rsidR="007F3DD4" w:rsidRDefault="007F3DD4" w:rsidP="007F3DD4">
      <w:pPr>
        <w:pStyle w:val="Normal1"/>
        <w:numPr>
          <w:ilvl w:val="0"/>
          <w:numId w:val="25"/>
        </w:numPr>
        <w:spacing w:after="0" w:line="240" w:lineRule="auto"/>
        <w:rPr>
          <w:rFonts w:ascii="Arial" w:eastAsia="Times New Roman" w:hAnsi="Arial" w:cs="Arial"/>
          <w:sz w:val="24"/>
          <w:szCs w:val="24"/>
        </w:rPr>
      </w:pPr>
      <w:r>
        <w:rPr>
          <w:rFonts w:ascii="Arial" w:eastAsia="Times New Roman" w:hAnsi="Arial" w:cs="Arial"/>
          <w:sz w:val="24"/>
          <w:szCs w:val="24"/>
        </w:rPr>
        <w:t>Control projects that manage early detection species or species whose abundance is regionally low or where feasibility of control is high</w:t>
      </w:r>
      <w:r>
        <w:rPr>
          <w:rFonts w:ascii="Arial" w:eastAsia="Times New Roman" w:hAnsi="Arial" w:cs="Arial"/>
          <w:sz w:val="24"/>
          <w:szCs w:val="24"/>
        </w:rPr>
        <w:t xml:space="preserve"> ($10,000 max)</w:t>
      </w:r>
    </w:p>
    <w:p w14:paraId="530E8F78" w14:textId="77777777" w:rsidR="006F0907" w:rsidRPr="00331587" w:rsidRDefault="006F0907" w:rsidP="006F0907">
      <w:pPr>
        <w:pStyle w:val="Normal1"/>
        <w:spacing w:after="0" w:line="240" w:lineRule="auto"/>
        <w:rPr>
          <w:rFonts w:ascii="Arial" w:eastAsia="Times New Roman" w:hAnsi="Arial" w:cs="Arial"/>
          <w:sz w:val="24"/>
          <w:szCs w:val="24"/>
        </w:rPr>
      </w:pPr>
    </w:p>
    <w:p w14:paraId="59996448" w14:textId="77777777" w:rsidR="00F9607E" w:rsidRDefault="00B02875"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 xml:space="preserve">All projects must be </w:t>
      </w:r>
      <w:r w:rsidR="00C70DEC">
        <w:rPr>
          <w:rFonts w:ascii="Arial" w:eastAsia="Times New Roman" w:hAnsi="Arial" w:cs="Arial"/>
          <w:sz w:val="24"/>
          <w:szCs w:val="24"/>
        </w:rPr>
        <w:t xml:space="preserve">focused on and/or </w:t>
      </w:r>
      <w:r w:rsidRPr="00331587">
        <w:rPr>
          <w:rFonts w:ascii="Arial" w:eastAsia="Times New Roman" w:hAnsi="Arial" w:cs="Arial"/>
          <w:sz w:val="24"/>
          <w:szCs w:val="24"/>
        </w:rPr>
        <w:t>located</w:t>
      </w:r>
      <w:r w:rsidR="007455E4">
        <w:rPr>
          <w:rFonts w:ascii="Arial" w:eastAsia="Times New Roman" w:hAnsi="Arial" w:cs="Arial"/>
          <w:sz w:val="24"/>
          <w:szCs w:val="24"/>
        </w:rPr>
        <w:t xml:space="preserve"> </w:t>
      </w:r>
      <w:r w:rsidRPr="00331587">
        <w:rPr>
          <w:rFonts w:ascii="Arial" w:eastAsia="Times New Roman" w:hAnsi="Arial" w:cs="Arial"/>
          <w:sz w:val="24"/>
          <w:szCs w:val="24"/>
        </w:rPr>
        <w:t xml:space="preserve">in the </w:t>
      </w:r>
      <w:r w:rsidR="00C70DEC">
        <w:rPr>
          <w:rFonts w:ascii="Arial" w:eastAsia="Times New Roman" w:hAnsi="Arial" w:cs="Arial"/>
          <w:sz w:val="24"/>
          <w:szCs w:val="24"/>
        </w:rPr>
        <w:t xml:space="preserve">seventeen </w:t>
      </w:r>
      <w:r w:rsidRPr="00331587">
        <w:rPr>
          <w:rFonts w:ascii="Arial" w:eastAsia="Times New Roman" w:hAnsi="Arial" w:cs="Arial"/>
          <w:sz w:val="24"/>
          <w:szCs w:val="24"/>
        </w:rPr>
        <w:t>counties of the Finger Lakes</w:t>
      </w:r>
      <w:r w:rsidR="008C4EB1">
        <w:rPr>
          <w:rFonts w:ascii="Arial" w:eastAsia="Times New Roman" w:hAnsi="Arial" w:cs="Arial"/>
          <w:sz w:val="24"/>
          <w:szCs w:val="24"/>
        </w:rPr>
        <w:t xml:space="preserve"> PRISM </w:t>
      </w:r>
      <w:r w:rsidR="00C70DEC">
        <w:rPr>
          <w:rFonts w:ascii="Arial" w:eastAsia="Times New Roman" w:hAnsi="Arial" w:cs="Arial"/>
          <w:sz w:val="24"/>
          <w:szCs w:val="24"/>
        </w:rPr>
        <w:t xml:space="preserve">region </w:t>
      </w:r>
      <w:r w:rsidR="00ED0B93" w:rsidRPr="00331587">
        <w:rPr>
          <w:rFonts w:ascii="Arial" w:eastAsia="Times New Roman" w:hAnsi="Arial" w:cs="Arial"/>
          <w:sz w:val="24"/>
          <w:szCs w:val="24"/>
        </w:rPr>
        <w:t>(Broome, Cayuga, Chemung, Chenango, Cortland, Livingston, Madison, Monroe, Onondaga, Ontario, Schuyler, Seneca, Tompkins, Ti</w:t>
      </w:r>
      <w:r w:rsidR="00ED0B93">
        <w:rPr>
          <w:rFonts w:ascii="Arial" w:eastAsia="Times New Roman" w:hAnsi="Arial" w:cs="Arial"/>
          <w:sz w:val="24"/>
          <w:szCs w:val="24"/>
        </w:rPr>
        <w:t>oga, Steuben, Wayne, and Yates)</w:t>
      </w:r>
      <w:r w:rsidRPr="00331587">
        <w:rPr>
          <w:rFonts w:ascii="Arial" w:eastAsia="Times New Roman" w:hAnsi="Arial" w:cs="Arial"/>
          <w:sz w:val="24"/>
          <w:szCs w:val="24"/>
        </w:rPr>
        <w:t xml:space="preserve">. </w:t>
      </w:r>
    </w:p>
    <w:p w14:paraId="17159C3D" w14:textId="77777777" w:rsidR="00F9607E" w:rsidRDefault="00F9607E" w:rsidP="00662CA4">
      <w:pPr>
        <w:pStyle w:val="Normal1"/>
        <w:spacing w:after="0" w:line="240" w:lineRule="auto"/>
        <w:ind w:left="720" w:hanging="630"/>
        <w:rPr>
          <w:rFonts w:ascii="Arial" w:eastAsia="Times New Roman" w:hAnsi="Arial" w:cs="Arial"/>
          <w:sz w:val="24"/>
          <w:szCs w:val="24"/>
        </w:rPr>
      </w:pPr>
    </w:p>
    <w:p w14:paraId="758FD722" w14:textId="7BABD702" w:rsidR="009F7435" w:rsidRDefault="009F7435"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 xml:space="preserve">The project </w:t>
      </w:r>
      <w:r w:rsidR="00AA4E15">
        <w:rPr>
          <w:rFonts w:ascii="Arial" w:eastAsia="Times New Roman" w:hAnsi="Arial" w:cs="Arial"/>
          <w:sz w:val="24"/>
          <w:szCs w:val="24"/>
        </w:rPr>
        <w:t xml:space="preserve">period will </w:t>
      </w:r>
      <w:r w:rsidR="00305390">
        <w:rPr>
          <w:rFonts w:ascii="Arial" w:eastAsia="Times New Roman" w:hAnsi="Arial" w:cs="Arial"/>
          <w:sz w:val="24"/>
          <w:szCs w:val="24"/>
        </w:rPr>
        <w:t xml:space="preserve">be </w:t>
      </w:r>
      <w:r w:rsidR="008B2829">
        <w:rPr>
          <w:rFonts w:ascii="Arial" w:eastAsia="Times New Roman" w:hAnsi="Arial" w:cs="Arial"/>
          <w:sz w:val="24"/>
          <w:szCs w:val="24"/>
        </w:rPr>
        <w:t>05/15/2021-12/31/2021</w:t>
      </w:r>
    </w:p>
    <w:p w14:paraId="1082DE11" w14:textId="18C65627" w:rsidR="00F9607E" w:rsidRDefault="00F9607E" w:rsidP="00662CA4">
      <w:pPr>
        <w:pStyle w:val="Normal1"/>
        <w:spacing w:after="0" w:line="240" w:lineRule="auto"/>
        <w:ind w:left="720" w:hanging="630"/>
        <w:rPr>
          <w:rFonts w:ascii="Arial" w:eastAsia="Times New Roman" w:hAnsi="Arial" w:cs="Arial"/>
          <w:sz w:val="24"/>
          <w:szCs w:val="24"/>
        </w:rPr>
      </w:pPr>
    </w:p>
    <w:p w14:paraId="0BE3D722" w14:textId="4760E75F" w:rsidR="00F9607E" w:rsidRDefault="00F9607E" w:rsidP="00662CA4">
      <w:pPr>
        <w:pStyle w:val="Normal1"/>
        <w:spacing w:after="0" w:line="240" w:lineRule="auto"/>
        <w:ind w:left="720" w:hanging="630"/>
        <w:rPr>
          <w:rFonts w:ascii="Arial" w:eastAsia="Times New Roman" w:hAnsi="Arial" w:cs="Arial"/>
          <w:sz w:val="24"/>
          <w:szCs w:val="24"/>
        </w:rPr>
      </w:pPr>
      <w:r>
        <w:rPr>
          <w:rFonts w:ascii="Arial" w:eastAsia="Times New Roman" w:hAnsi="Arial" w:cs="Arial"/>
          <w:sz w:val="24"/>
          <w:szCs w:val="24"/>
        </w:rPr>
        <w:t>All data collected will be uploaded to iMapInvasives.org as part of this project.</w:t>
      </w:r>
    </w:p>
    <w:p w14:paraId="6B990698" w14:textId="77777777" w:rsidR="00624A3B" w:rsidRPr="00331587" w:rsidRDefault="00624A3B" w:rsidP="00662CA4">
      <w:pPr>
        <w:pStyle w:val="Normal1"/>
        <w:spacing w:after="0" w:line="240" w:lineRule="auto"/>
        <w:ind w:left="720" w:hanging="630"/>
        <w:rPr>
          <w:rFonts w:ascii="Arial" w:eastAsia="Times New Roman" w:hAnsi="Arial" w:cs="Arial"/>
          <w:sz w:val="24"/>
          <w:szCs w:val="24"/>
        </w:rPr>
      </w:pPr>
    </w:p>
    <w:p w14:paraId="24525FAF" w14:textId="72FD2067" w:rsidR="0036279F" w:rsidRPr="00331587" w:rsidRDefault="0036279F" w:rsidP="009F5A49">
      <w:pPr>
        <w:pStyle w:val="Heading1"/>
      </w:pPr>
      <w:r w:rsidRPr="00331587">
        <w:t xml:space="preserve">Evaluation Criteria </w:t>
      </w:r>
    </w:p>
    <w:p w14:paraId="2389EEEF" w14:textId="2746BC3F" w:rsidR="00BD706E" w:rsidRPr="00331587" w:rsidRDefault="00BD706E" w:rsidP="00BD706E">
      <w:pPr>
        <w:numPr>
          <w:ilvl w:val="0"/>
          <w:numId w:val="17"/>
        </w:numPr>
        <w:spacing w:before="240" w:after="0" w:line="240" w:lineRule="auto"/>
        <w:ind w:hanging="630"/>
        <w:rPr>
          <w:rFonts w:ascii="Arial" w:hAnsi="Arial" w:cs="Arial"/>
          <w:sz w:val="24"/>
          <w:szCs w:val="24"/>
        </w:rPr>
      </w:pPr>
      <w:r w:rsidRPr="00331587">
        <w:rPr>
          <w:rFonts w:ascii="Arial" w:hAnsi="Arial" w:cs="Arial"/>
          <w:i/>
          <w:sz w:val="24"/>
          <w:szCs w:val="24"/>
        </w:rPr>
        <w:t>Add</w:t>
      </w:r>
      <w:r>
        <w:rPr>
          <w:rFonts w:ascii="Arial" w:hAnsi="Arial" w:cs="Arial"/>
          <w:i/>
          <w:sz w:val="24"/>
          <w:szCs w:val="24"/>
        </w:rPr>
        <w:t>resses priority species and landscapes in the Finger Lakes (</w:t>
      </w:r>
      <w:r w:rsidR="00170F42">
        <w:rPr>
          <w:rFonts w:ascii="Arial" w:hAnsi="Arial" w:cs="Arial"/>
          <w:i/>
          <w:sz w:val="24"/>
          <w:szCs w:val="24"/>
        </w:rPr>
        <w:t>50</w:t>
      </w:r>
      <w:r>
        <w:rPr>
          <w:rFonts w:ascii="Arial" w:hAnsi="Arial" w:cs="Arial"/>
          <w:i/>
          <w:sz w:val="24"/>
          <w:szCs w:val="24"/>
        </w:rPr>
        <w:t>%)</w:t>
      </w:r>
      <w:r w:rsidRPr="00331587">
        <w:rPr>
          <w:rFonts w:ascii="Arial" w:hAnsi="Arial" w:cs="Arial"/>
          <w:sz w:val="24"/>
          <w:szCs w:val="24"/>
        </w:rPr>
        <w:t xml:space="preserve"> –</w:t>
      </w:r>
      <w:r>
        <w:rPr>
          <w:rFonts w:ascii="Arial" w:hAnsi="Arial" w:cs="Arial"/>
          <w:sz w:val="24"/>
          <w:szCs w:val="24"/>
        </w:rPr>
        <w:t>Priority species for this project include tier 1 and tier 2 species</w:t>
      </w:r>
      <w:r w:rsidR="00170F42">
        <w:rPr>
          <w:rFonts w:ascii="Arial" w:hAnsi="Arial" w:cs="Arial"/>
          <w:sz w:val="24"/>
          <w:szCs w:val="24"/>
        </w:rPr>
        <w:t xml:space="preserve"> (tiered species lists available online at the fingerlakesinvasive.org website)</w:t>
      </w:r>
      <w:r>
        <w:rPr>
          <w:rFonts w:ascii="Arial" w:hAnsi="Arial" w:cs="Arial"/>
          <w:sz w:val="24"/>
          <w:szCs w:val="24"/>
        </w:rPr>
        <w:t xml:space="preserve">. Other species in tiers 3, 4, and 5 </w:t>
      </w:r>
      <w:r w:rsidR="00170F42">
        <w:rPr>
          <w:rFonts w:ascii="Arial" w:hAnsi="Arial" w:cs="Arial"/>
          <w:sz w:val="24"/>
          <w:szCs w:val="24"/>
        </w:rPr>
        <w:t>that pose a legitimate ecological threat, will also be accepted. The scope of work should p</w:t>
      </w:r>
      <w:r w:rsidRPr="00331587">
        <w:rPr>
          <w:rFonts w:ascii="Arial" w:hAnsi="Arial" w:cs="Arial"/>
          <w:sz w:val="24"/>
          <w:szCs w:val="24"/>
        </w:rPr>
        <w:t xml:space="preserve">rovide a clear connection to </w:t>
      </w:r>
      <w:r>
        <w:rPr>
          <w:rFonts w:ascii="Arial" w:hAnsi="Arial" w:cs="Arial"/>
          <w:sz w:val="24"/>
          <w:szCs w:val="24"/>
        </w:rPr>
        <w:t xml:space="preserve">invasive species issues or concerns </w:t>
      </w:r>
      <w:r w:rsidR="00170F42">
        <w:rPr>
          <w:rFonts w:ascii="Arial" w:hAnsi="Arial" w:cs="Arial"/>
          <w:sz w:val="24"/>
          <w:szCs w:val="24"/>
        </w:rPr>
        <w:t xml:space="preserve"> and clearly demonstrate objectives for 1) early detection 2) control 3) programming to enhance public awareness and 4) prevention within</w:t>
      </w:r>
      <w:r>
        <w:rPr>
          <w:rFonts w:ascii="Arial" w:hAnsi="Arial" w:cs="Arial"/>
          <w:sz w:val="24"/>
          <w:szCs w:val="24"/>
        </w:rPr>
        <w:t xml:space="preserve"> the </w:t>
      </w:r>
      <w:r w:rsidR="00170F42">
        <w:rPr>
          <w:rFonts w:ascii="Arial" w:hAnsi="Arial" w:cs="Arial"/>
          <w:sz w:val="24"/>
          <w:szCs w:val="24"/>
        </w:rPr>
        <w:t xml:space="preserve">17-counties of the </w:t>
      </w:r>
      <w:r>
        <w:rPr>
          <w:rFonts w:ascii="Arial" w:hAnsi="Arial" w:cs="Arial"/>
          <w:sz w:val="24"/>
          <w:szCs w:val="24"/>
        </w:rPr>
        <w:t xml:space="preserve">Finger Lakes PRISM </w:t>
      </w:r>
      <w:r w:rsidR="00170F42">
        <w:rPr>
          <w:rFonts w:ascii="Arial" w:hAnsi="Arial" w:cs="Arial"/>
          <w:sz w:val="24"/>
          <w:szCs w:val="24"/>
        </w:rPr>
        <w:t>region</w:t>
      </w:r>
    </w:p>
    <w:p w14:paraId="7BCAC0DF" w14:textId="0AF305F1" w:rsidR="00F9607E" w:rsidRPr="00331587" w:rsidRDefault="00F9607E" w:rsidP="00F9607E">
      <w:pPr>
        <w:numPr>
          <w:ilvl w:val="0"/>
          <w:numId w:val="17"/>
        </w:numPr>
        <w:spacing w:before="240" w:after="0" w:line="240" w:lineRule="auto"/>
        <w:ind w:hanging="630"/>
        <w:rPr>
          <w:rFonts w:ascii="Arial" w:hAnsi="Arial" w:cs="Arial"/>
          <w:sz w:val="24"/>
          <w:szCs w:val="24"/>
        </w:rPr>
      </w:pPr>
      <w:r w:rsidRPr="00331587">
        <w:rPr>
          <w:rFonts w:ascii="Arial" w:hAnsi="Arial" w:cs="Arial"/>
          <w:i/>
          <w:sz w:val="24"/>
          <w:szCs w:val="24"/>
        </w:rPr>
        <w:t>Measur</w:t>
      </w:r>
      <w:r>
        <w:rPr>
          <w:rFonts w:ascii="Arial" w:hAnsi="Arial" w:cs="Arial"/>
          <w:i/>
          <w:sz w:val="24"/>
          <w:szCs w:val="24"/>
        </w:rPr>
        <w:t>able results/outcomes expected (</w:t>
      </w:r>
      <w:r w:rsidR="00170F42">
        <w:rPr>
          <w:rFonts w:ascii="Arial" w:hAnsi="Arial" w:cs="Arial"/>
          <w:i/>
          <w:sz w:val="24"/>
          <w:szCs w:val="24"/>
        </w:rPr>
        <w:t>3</w:t>
      </w:r>
      <w:r>
        <w:rPr>
          <w:rFonts w:ascii="Arial" w:hAnsi="Arial" w:cs="Arial"/>
          <w:i/>
          <w:sz w:val="24"/>
          <w:szCs w:val="24"/>
        </w:rPr>
        <w:t>5%)</w:t>
      </w:r>
      <w:r w:rsidR="00170F42">
        <w:rPr>
          <w:rFonts w:ascii="Arial" w:hAnsi="Arial" w:cs="Arial"/>
          <w:i/>
          <w:sz w:val="24"/>
          <w:szCs w:val="24"/>
        </w:rPr>
        <w:t xml:space="preserve"> </w:t>
      </w:r>
      <w:r w:rsidRPr="00331587">
        <w:rPr>
          <w:rFonts w:ascii="Arial" w:hAnsi="Arial" w:cs="Arial"/>
          <w:sz w:val="24"/>
          <w:szCs w:val="24"/>
        </w:rPr>
        <w:t xml:space="preserve">– Include specific units of work </w:t>
      </w:r>
      <w:r>
        <w:rPr>
          <w:rFonts w:ascii="Arial" w:hAnsi="Arial" w:cs="Arial"/>
          <w:sz w:val="24"/>
          <w:szCs w:val="24"/>
        </w:rPr>
        <w:t xml:space="preserve">to be </w:t>
      </w:r>
      <w:r w:rsidRPr="00331587">
        <w:rPr>
          <w:rFonts w:ascii="Arial" w:hAnsi="Arial" w:cs="Arial"/>
          <w:sz w:val="24"/>
          <w:szCs w:val="24"/>
        </w:rPr>
        <w:t>accomplished (</w:t>
      </w:r>
      <w:r>
        <w:rPr>
          <w:rFonts w:ascii="Arial" w:hAnsi="Arial" w:cs="Arial"/>
          <w:sz w:val="24"/>
          <w:szCs w:val="24"/>
        </w:rPr>
        <w:t xml:space="preserve">e.g., </w:t>
      </w:r>
      <w:r w:rsidRPr="00331587">
        <w:rPr>
          <w:rFonts w:ascii="Arial" w:hAnsi="Arial" w:cs="Arial"/>
          <w:sz w:val="24"/>
          <w:szCs w:val="24"/>
        </w:rPr>
        <w:t xml:space="preserve">number of acres surveyed, number of </w:t>
      </w:r>
      <w:r>
        <w:rPr>
          <w:rFonts w:ascii="Arial" w:hAnsi="Arial" w:cs="Arial"/>
          <w:sz w:val="24"/>
          <w:szCs w:val="24"/>
        </w:rPr>
        <w:t xml:space="preserve">species tracked over the season, use of iMapInvasives to report </w:t>
      </w:r>
      <w:proofErr w:type="spellStart"/>
      <w:r>
        <w:rPr>
          <w:rFonts w:ascii="Arial" w:hAnsi="Arial" w:cs="Arial"/>
          <w:sz w:val="24"/>
          <w:szCs w:val="24"/>
        </w:rPr>
        <w:t>invasives</w:t>
      </w:r>
      <w:proofErr w:type="spellEnd"/>
      <w:r>
        <w:rPr>
          <w:rFonts w:ascii="Arial" w:hAnsi="Arial" w:cs="Arial"/>
          <w:sz w:val="24"/>
          <w:szCs w:val="24"/>
        </w:rPr>
        <w:t>) and</w:t>
      </w:r>
      <w:r w:rsidRPr="00331587">
        <w:rPr>
          <w:rFonts w:ascii="Arial" w:hAnsi="Arial" w:cs="Arial"/>
          <w:sz w:val="24"/>
          <w:szCs w:val="24"/>
        </w:rPr>
        <w:t xml:space="preserve"> reported as a part of the project</w:t>
      </w:r>
      <w:r w:rsidR="00170F42">
        <w:rPr>
          <w:rFonts w:ascii="Arial" w:hAnsi="Arial" w:cs="Arial"/>
          <w:sz w:val="24"/>
          <w:szCs w:val="24"/>
        </w:rPr>
        <w:t>.</w:t>
      </w:r>
      <w:r w:rsidRPr="00331587">
        <w:rPr>
          <w:rFonts w:ascii="Arial" w:hAnsi="Arial" w:cs="Arial"/>
          <w:color w:val="000000"/>
          <w:sz w:val="24"/>
          <w:szCs w:val="24"/>
        </w:rPr>
        <w:t xml:space="preserve"> </w:t>
      </w:r>
    </w:p>
    <w:p w14:paraId="0A8391C7" w14:textId="60A74CB8" w:rsidR="0025331D" w:rsidRDefault="0025331D" w:rsidP="00C56DF9">
      <w:pPr>
        <w:numPr>
          <w:ilvl w:val="0"/>
          <w:numId w:val="17"/>
        </w:numPr>
        <w:spacing w:before="240" w:after="0" w:line="240" w:lineRule="auto"/>
        <w:ind w:hanging="630"/>
        <w:rPr>
          <w:rFonts w:ascii="Arial" w:hAnsi="Arial" w:cs="Arial"/>
          <w:sz w:val="24"/>
          <w:szCs w:val="24"/>
        </w:rPr>
      </w:pPr>
      <w:r w:rsidRPr="0025331D">
        <w:rPr>
          <w:rFonts w:ascii="Arial" w:hAnsi="Arial" w:cs="Arial"/>
          <w:i/>
          <w:sz w:val="24"/>
          <w:szCs w:val="24"/>
        </w:rPr>
        <w:t xml:space="preserve">Partnerships </w:t>
      </w:r>
      <w:r>
        <w:rPr>
          <w:rFonts w:ascii="Arial" w:hAnsi="Arial" w:cs="Arial"/>
          <w:i/>
          <w:sz w:val="24"/>
          <w:szCs w:val="24"/>
        </w:rPr>
        <w:t>(</w:t>
      </w:r>
      <w:r w:rsidR="00170F42">
        <w:rPr>
          <w:rFonts w:ascii="Arial" w:hAnsi="Arial" w:cs="Arial"/>
          <w:i/>
          <w:sz w:val="24"/>
          <w:szCs w:val="24"/>
        </w:rPr>
        <w:t>1</w:t>
      </w:r>
      <w:r w:rsidR="00CE2080">
        <w:rPr>
          <w:rFonts w:ascii="Arial" w:hAnsi="Arial" w:cs="Arial"/>
          <w:i/>
          <w:sz w:val="24"/>
          <w:szCs w:val="24"/>
        </w:rPr>
        <w:t>5</w:t>
      </w:r>
      <w:r>
        <w:rPr>
          <w:rFonts w:ascii="Arial" w:hAnsi="Arial" w:cs="Arial"/>
          <w:i/>
          <w:sz w:val="24"/>
          <w:szCs w:val="24"/>
        </w:rPr>
        <w:t>%) -</w:t>
      </w:r>
      <w:r w:rsidRPr="0025331D">
        <w:rPr>
          <w:rFonts w:ascii="Arial" w:hAnsi="Arial" w:cs="Arial"/>
          <w:i/>
          <w:sz w:val="24"/>
          <w:szCs w:val="24"/>
        </w:rPr>
        <w:t xml:space="preserve"> </w:t>
      </w:r>
      <w:r w:rsidR="0036279F" w:rsidRPr="0025331D">
        <w:rPr>
          <w:rFonts w:ascii="Arial" w:hAnsi="Arial" w:cs="Arial"/>
          <w:color w:val="000000"/>
          <w:sz w:val="24"/>
          <w:szCs w:val="24"/>
        </w:rPr>
        <w:t>Projects should identify partners that have demonstrated a commitment (through a letter of support</w:t>
      </w:r>
      <w:r w:rsidR="00170F42">
        <w:rPr>
          <w:rFonts w:ascii="Arial" w:hAnsi="Arial" w:cs="Arial"/>
          <w:color w:val="000000"/>
          <w:sz w:val="24"/>
          <w:szCs w:val="24"/>
        </w:rPr>
        <w:t xml:space="preserve"> or email</w:t>
      </w:r>
      <w:r w:rsidR="0036279F" w:rsidRPr="0025331D">
        <w:rPr>
          <w:rFonts w:ascii="Arial" w:hAnsi="Arial" w:cs="Arial"/>
          <w:color w:val="000000"/>
          <w:sz w:val="24"/>
          <w:szCs w:val="24"/>
        </w:rPr>
        <w:t xml:space="preserve">) </w:t>
      </w:r>
      <w:r w:rsidR="00447073" w:rsidRPr="0025331D">
        <w:rPr>
          <w:rFonts w:ascii="Arial" w:hAnsi="Arial" w:cs="Arial"/>
          <w:color w:val="000000"/>
          <w:sz w:val="24"/>
          <w:szCs w:val="24"/>
        </w:rPr>
        <w:t xml:space="preserve">or </w:t>
      </w:r>
      <w:r w:rsidR="0036279F" w:rsidRPr="0025331D">
        <w:rPr>
          <w:rFonts w:ascii="Arial" w:hAnsi="Arial" w:cs="Arial"/>
          <w:color w:val="000000"/>
          <w:sz w:val="24"/>
          <w:szCs w:val="24"/>
        </w:rPr>
        <w:t>add value towards project planning and implementation, including landowners where work is planned.</w:t>
      </w:r>
      <w:r w:rsidR="006F66A8" w:rsidRPr="0025331D">
        <w:rPr>
          <w:rFonts w:ascii="Arial" w:hAnsi="Arial" w:cs="Arial"/>
          <w:color w:val="000000"/>
          <w:sz w:val="24"/>
          <w:szCs w:val="24"/>
        </w:rPr>
        <w:t xml:space="preserve"> </w:t>
      </w:r>
      <w:r w:rsidR="0036279F" w:rsidRPr="0025331D">
        <w:rPr>
          <w:rFonts w:ascii="Arial" w:hAnsi="Arial" w:cs="Arial"/>
          <w:sz w:val="24"/>
          <w:szCs w:val="24"/>
        </w:rPr>
        <w:t>All partner recipients of F</w:t>
      </w:r>
      <w:r w:rsidRPr="0025331D">
        <w:rPr>
          <w:rFonts w:ascii="Arial" w:hAnsi="Arial" w:cs="Arial"/>
          <w:sz w:val="24"/>
          <w:szCs w:val="24"/>
        </w:rPr>
        <w:t xml:space="preserve">inger </w:t>
      </w:r>
      <w:r w:rsidR="0036279F" w:rsidRPr="0025331D">
        <w:rPr>
          <w:rFonts w:ascii="Arial" w:hAnsi="Arial" w:cs="Arial"/>
          <w:sz w:val="24"/>
          <w:szCs w:val="24"/>
        </w:rPr>
        <w:t>L</w:t>
      </w:r>
      <w:r w:rsidRPr="0025331D">
        <w:rPr>
          <w:rFonts w:ascii="Arial" w:hAnsi="Arial" w:cs="Arial"/>
          <w:sz w:val="24"/>
          <w:szCs w:val="24"/>
        </w:rPr>
        <w:t xml:space="preserve">akes </w:t>
      </w:r>
      <w:r w:rsidR="0036279F" w:rsidRPr="0025331D">
        <w:rPr>
          <w:rFonts w:ascii="Arial" w:hAnsi="Arial" w:cs="Arial"/>
          <w:sz w:val="24"/>
          <w:szCs w:val="24"/>
        </w:rPr>
        <w:t xml:space="preserve">PRISM funds should be clearly identified in the partner section of </w:t>
      </w:r>
      <w:r w:rsidR="00F02E32" w:rsidRPr="0025331D">
        <w:rPr>
          <w:rFonts w:ascii="Arial" w:hAnsi="Arial" w:cs="Arial"/>
          <w:sz w:val="24"/>
          <w:szCs w:val="24"/>
        </w:rPr>
        <w:t xml:space="preserve">submitted </w:t>
      </w:r>
      <w:r w:rsidR="0036279F" w:rsidRPr="0025331D">
        <w:rPr>
          <w:rFonts w:ascii="Arial" w:hAnsi="Arial" w:cs="Arial"/>
          <w:sz w:val="24"/>
          <w:szCs w:val="24"/>
        </w:rPr>
        <w:t>application</w:t>
      </w:r>
      <w:r w:rsidR="00F02E32" w:rsidRPr="0025331D">
        <w:rPr>
          <w:rFonts w:ascii="Arial" w:hAnsi="Arial" w:cs="Arial"/>
          <w:sz w:val="24"/>
          <w:szCs w:val="24"/>
        </w:rPr>
        <w:t>s</w:t>
      </w:r>
      <w:r w:rsidR="00C70DEC" w:rsidRPr="0025331D">
        <w:rPr>
          <w:rFonts w:ascii="Arial" w:hAnsi="Arial" w:cs="Arial"/>
          <w:sz w:val="24"/>
          <w:szCs w:val="24"/>
        </w:rPr>
        <w:t xml:space="preserve"> and should include the </w:t>
      </w:r>
      <w:r w:rsidR="0036279F" w:rsidRPr="0025331D">
        <w:rPr>
          <w:rFonts w:ascii="Arial" w:hAnsi="Arial" w:cs="Arial"/>
          <w:sz w:val="24"/>
          <w:szCs w:val="24"/>
        </w:rPr>
        <w:t xml:space="preserve">name of </w:t>
      </w:r>
      <w:r w:rsidR="00C70DEC" w:rsidRPr="0025331D">
        <w:rPr>
          <w:rFonts w:ascii="Arial" w:hAnsi="Arial" w:cs="Arial"/>
          <w:sz w:val="24"/>
          <w:szCs w:val="24"/>
        </w:rPr>
        <w:t xml:space="preserve">the </w:t>
      </w:r>
      <w:r w:rsidR="0036279F" w:rsidRPr="0025331D">
        <w:rPr>
          <w:rFonts w:ascii="Arial" w:hAnsi="Arial" w:cs="Arial"/>
          <w:sz w:val="24"/>
          <w:szCs w:val="24"/>
        </w:rPr>
        <w:t xml:space="preserve">organization and funding amount. The work responsibilities or subcontract objectives of partner recipients should be clearly described in the project proposal. </w:t>
      </w:r>
    </w:p>
    <w:p w14:paraId="4D5A4F91" w14:textId="77777777" w:rsidR="00B63564" w:rsidRDefault="00B63564" w:rsidP="00662CA4">
      <w:pPr>
        <w:ind w:left="720" w:hanging="630"/>
        <w:rPr>
          <w:rFonts w:ascii="Arial" w:hAnsi="Arial" w:cs="Arial"/>
          <w:b/>
          <w:sz w:val="24"/>
          <w:szCs w:val="24"/>
        </w:rPr>
      </w:pPr>
    </w:p>
    <w:p w14:paraId="21C55D7C" w14:textId="57114A40" w:rsidR="00473E01" w:rsidRPr="00331587" w:rsidRDefault="00473E01" w:rsidP="009F5A49">
      <w:pPr>
        <w:pStyle w:val="Heading1"/>
      </w:pPr>
      <w:r w:rsidRPr="00331587">
        <w:lastRenderedPageBreak/>
        <w:t>Eligibility</w:t>
      </w:r>
    </w:p>
    <w:p w14:paraId="3BAE3782" w14:textId="0712E764" w:rsidR="00B02875" w:rsidRDefault="00B02875"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 xml:space="preserve">Proposals will be accepted from the following entities for projects </w:t>
      </w:r>
      <w:r w:rsidR="00C70DEC">
        <w:rPr>
          <w:rFonts w:ascii="Arial" w:eastAsia="Times New Roman" w:hAnsi="Arial" w:cs="Arial"/>
          <w:sz w:val="24"/>
          <w:szCs w:val="24"/>
        </w:rPr>
        <w:t>focuse</w:t>
      </w:r>
      <w:r w:rsidR="00963E74">
        <w:rPr>
          <w:rFonts w:ascii="Arial" w:eastAsia="Times New Roman" w:hAnsi="Arial" w:cs="Arial"/>
          <w:sz w:val="24"/>
          <w:szCs w:val="24"/>
        </w:rPr>
        <w:t>d</w:t>
      </w:r>
      <w:r w:rsidR="00C70DEC">
        <w:rPr>
          <w:rFonts w:ascii="Arial" w:eastAsia="Times New Roman" w:hAnsi="Arial" w:cs="Arial"/>
          <w:sz w:val="24"/>
          <w:szCs w:val="24"/>
        </w:rPr>
        <w:t xml:space="preserve"> on and/or </w:t>
      </w:r>
      <w:r w:rsidRPr="00331587">
        <w:rPr>
          <w:rFonts w:ascii="Arial" w:eastAsia="Times New Roman" w:hAnsi="Arial" w:cs="Arial"/>
          <w:sz w:val="24"/>
          <w:szCs w:val="24"/>
          <w:u w:val="single"/>
        </w:rPr>
        <w:t>located in</w:t>
      </w:r>
      <w:r w:rsidRPr="00331587">
        <w:rPr>
          <w:rFonts w:ascii="Arial" w:eastAsia="Times New Roman" w:hAnsi="Arial" w:cs="Arial"/>
          <w:sz w:val="24"/>
          <w:szCs w:val="24"/>
        </w:rPr>
        <w:t xml:space="preserve"> the 17-county region of the Finger Lakes (Broome, Cayuga, Chemung, Chenango, Cortland, Livingston, Madison, Monroe, Onondaga, Ontario, Schuyler, Seneca, Tompkins, Ti</w:t>
      </w:r>
      <w:r w:rsidR="00B27B83">
        <w:rPr>
          <w:rFonts w:ascii="Arial" w:eastAsia="Times New Roman" w:hAnsi="Arial" w:cs="Arial"/>
          <w:sz w:val="24"/>
          <w:szCs w:val="24"/>
        </w:rPr>
        <w:t>oga, Steuben, Wayne, and Yates)</w:t>
      </w:r>
    </w:p>
    <w:p w14:paraId="2594479A" w14:textId="77777777" w:rsidR="00B02875" w:rsidRPr="00331587" w:rsidRDefault="00B02875" w:rsidP="00CE2080">
      <w:pPr>
        <w:pStyle w:val="Normal1"/>
        <w:numPr>
          <w:ilvl w:val="0"/>
          <w:numId w:val="15"/>
        </w:numPr>
        <w:spacing w:after="0" w:line="240" w:lineRule="auto"/>
        <w:ind w:left="1350" w:hanging="630"/>
        <w:rPr>
          <w:rFonts w:ascii="Arial" w:eastAsia="Times New Roman" w:hAnsi="Arial" w:cs="Arial"/>
          <w:sz w:val="24"/>
          <w:szCs w:val="24"/>
        </w:rPr>
      </w:pPr>
      <w:r w:rsidRPr="00331587">
        <w:rPr>
          <w:rFonts w:ascii="Arial" w:eastAsia="Times New Roman" w:hAnsi="Arial" w:cs="Arial"/>
          <w:sz w:val="24"/>
          <w:szCs w:val="24"/>
        </w:rPr>
        <w:t>Not-for-profit organizations</w:t>
      </w:r>
    </w:p>
    <w:p w14:paraId="448B9C76" w14:textId="77777777" w:rsidR="00B02875" w:rsidRPr="00331587" w:rsidRDefault="00B02875" w:rsidP="00CE2080">
      <w:pPr>
        <w:pStyle w:val="Normal1"/>
        <w:numPr>
          <w:ilvl w:val="0"/>
          <w:numId w:val="15"/>
        </w:numPr>
        <w:spacing w:after="0" w:line="240" w:lineRule="auto"/>
        <w:ind w:left="1350" w:hanging="630"/>
        <w:rPr>
          <w:rFonts w:ascii="Arial" w:eastAsia="Times New Roman" w:hAnsi="Arial" w:cs="Arial"/>
          <w:sz w:val="24"/>
          <w:szCs w:val="24"/>
        </w:rPr>
      </w:pPr>
      <w:r w:rsidRPr="00331587">
        <w:rPr>
          <w:rFonts w:ascii="Arial" w:eastAsia="Times New Roman" w:hAnsi="Arial" w:cs="Arial"/>
          <w:sz w:val="24"/>
          <w:szCs w:val="24"/>
        </w:rPr>
        <w:t>Local governmental or public agencies, such as municipalities and regional planning or environmental commissions; and,</w:t>
      </w:r>
    </w:p>
    <w:p w14:paraId="7BF5A5FE" w14:textId="57C04BEB" w:rsidR="006E36C6" w:rsidRDefault="00B02875" w:rsidP="00CE2080">
      <w:pPr>
        <w:pStyle w:val="Normal1"/>
        <w:numPr>
          <w:ilvl w:val="0"/>
          <w:numId w:val="15"/>
        </w:numPr>
        <w:spacing w:after="0" w:line="240" w:lineRule="auto"/>
        <w:ind w:left="1350" w:hanging="630"/>
        <w:rPr>
          <w:rFonts w:ascii="Arial" w:eastAsia="Times New Roman" w:hAnsi="Arial" w:cs="Arial"/>
          <w:sz w:val="24"/>
          <w:szCs w:val="24"/>
        </w:rPr>
      </w:pPr>
      <w:r w:rsidRPr="00331587">
        <w:rPr>
          <w:rFonts w:ascii="Arial" w:eastAsia="Times New Roman" w:hAnsi="Arial" w:cs="Arial"/>
          <w:sz w:val="24"/>
          <w:szCs w:val="24"/>
        </w:rPr>
        <w:t>Educational institutions, including, but not limited to, public and private K-12 schools, colleges, and universities.</w:t>
      </w:r>
    </w:p>
    <w:p w14:paraId="3D6A0F31" w14:textId="4C3BC79B" w:rsidR="00415BBE" w:rsidRDefault="00B27B83" w:rsidP="00662CA4">
      <w:pPr>
        <w:pStyle w:val="Normal1"/>
        <w:spacing w:after="0" w:line="240" w:lineRule="auto"/>
        <w:ind w:left="720" w:hanging="630"/>
        <w:rPr>
          <w:rFonts w:ascii="Arial" w:eastAsia="Times New Roman" w:hAnsi="Arial" w:cs="Arial"/>
          <w:sz w:val="24"/>
          <w:szCs w:val="24"/>
        </w:rPr>
      </w:pPr>
      <w:r>
        <w:rPr>
          <w:rFonts w:ascii="Arial" w:eastAsia="Times New Roman" w:hAnsi="Arial" w:cs="Arial"/>
          <w:sz w:val="24"/>
          <w:szCs w:val="24"/>
        </w:rPr>
        <w:t>Recipients of funding must be a Finger Lakes PRISM program partner and have signed a Finger Lakes PRISM Participant Pledge (</w:t>
      </w:r>
      <w:r w:rsidRPr="008C4EB1">
        <w:rPr>
          <w:rFonts w:ascii="Arial" w:eastAsia="Times New Roman" w:hAnsi="Arial" w:cs="Arial"/>
          <w:sz w:val="24"/>
          <w:szCs w:val="24"/>
          <w:highlight w:val="yellow"/>
        </w:rPr>
        <w:t>available here</w:t>
      </w:r>
      <w:r>
        <w:rPr>
          <w:rFonts w:ascii="Arial" w:eastAsia="Times New Roman" w:hAnsi="Arial" w:cs="Arial"/>
          <w:sz w:val="24"/>
          <w:szCs w:val="24"/>
        </w:rPr>
        <w:t>)</w:t>
      </w:r>
    </w:p>
    <w:p w14:paraId="14D171C1" w14:textId="511FDF44" w:rsidR="00484AEB" w:rsidRDefault="008B418C" w:rsidP="009F5A49">
      <w:pPr>
        <w:pStyle w:val="Normal1"/>
        <w:spacing w:after="0" w:line="240" w:lineRule="auto"/>
        <w:ind w:left="86"/>
        <w:rPr>
          <w:rFonts w:ascii="Arial" w:eastAsia="Times New Roman" w:hAnsi="Arial" w:cs="Arial"/>
          <w:sz w:val="24"/>
          <w:szCs w:val="24"/>
        </w:rPr>
      </w:pPr>
      <w:r>
        <w:rPr>
          <w:rFonts w:ascii="Arial" w:eastAsia="Times New Roman" w:hAnsi="Arial" w:cs="Arial"/>
          <w:sz w:val="24"/>
          <w:szCs w:val="24"/>
        </w:rPr>
        <w:t>Awardees</w:t>
      </w:r>
      <w:r w:rsidR="00B27B83">
        <w:rPr>
          <w:rFonts w:ascii="Arial" w:eastAsia="Times New Roman" w:hAnsi="Arial" w:cs="Arial"/>
          <w:sz w:val="24"/>
          <w:szCs w:val="24"/>
        </w:rPr>
        <w:t xml:space="preserve"> must</w:t>
      </w:r>
      <w:r w:rsidR="00484AEB">
        <w:rPr>
          <w:rFonts w:ascii="Arial" w:eastAsia="Times New Roman" w:hAnsi="Arial" w:cs="Arial"/>
          <w:sz w:val="24"/>
          <w:szCs w:val="24"/>
        </w:rPr>
        <w:t xml:space="preserve"> </w:t>
      </w:r>
      <w:r w:rsidR="00B27B83">
        <w:rPr>
          <w:rFonts w:ascii="Arial" w:eastAsia="Times New Roman" w:hAnsi="Arial" w:cs="Arial"/>
          <w:sz w:val="24"/>
          <w:szCs w:val="24"/>
        </w:rPr>
        <w:t>present the results at a Finger Lakes PRISM event such as a working group meeting or full partner meeting</w:t>
      </w:r>
      <w:r w:rsidR="00F534BE">
        <w:rPr>
          <w:rFonts w:ascii="Arial" w:eastAsia="Times New Roman" w:hAnsi="Arial" w:cs="Arial"/>
          <w:sz w:val="24"/>
          <w:szCs w:val="24"/>
        </w:rPr>
        <w:t xml:space="preserve"> or make the results available for presentations (poster or slides) by partner organizations.</w:t>
      </w:r>
    </w:p>
    <w:p w14:paraId="7B0D5EA6" w14:textId="7B83A164" w:rsidR="00484AEB" w:rsidRDefault="00484AEB" w:rsidP="009F5A49">
      <w:pPr>
        <w:pStyle w:val="Normal1"/>
        <w:spacing w:after="0" w:line="240" w:lineRule="auto"/>
        <w:ind w:left="86"/>
        <w:rPr>
          <w:rFonts w:ascii="Arial" w:eastAsia="Times New Roman" w:hAnsi="Arial" w:cs="Arial"/>
          <w:sz w:val="24"/>
          <w:szCs w:val="24"/>
        </w:rPr>
      </w:pPr>
      <w:r>
        <w:rPr>
          <w:rFonts w:ascii="Arial" w:eastAsia="Times New Roman" w:hAnsi="Arial" w:cs="Arial"/>
          <w:sz w:val="24"/>
          <w:szCs w:val="24"/>
        </w:rPr>
        <w:t xml:space="preserve">For projects where data will be collected, </w:t>
      </w:r>
      <w:r w:rsidR="008B418C">
        <w:rPr>
          <w:rFonts w:ascii="Arial" w:eastAsia="Times New Roman" w:hAnsi="Arial" w:cs="Arial"/>
          <w:sz w:val="24"/>
          <w:szCs w:val="24"/>
        </w:rPr>
        <w:t>awardees</w:t>
      </w:r>
      <w:r>
        <w:rPr>
          <w:rFonts w:ascii="Arial" w:eastAsia="Times New Roman" w:hAnsi="Arial" w:cs="Arial"/>
          <w:sz w:val="24"/>
          <w:szCs w:val="24"/>
        </w:rPr>
        <w:t xml:space="preserve"> agree to have their data submitted to iMapInvasives.org</w:t>
      </w:r>
      <w:r w:rsidR="00F534BE">
        <w:rPr>
          <w:rFonts w:ascii="Arial" w:eastAsia="Times New Roman" w:hAnsi="Arial" w:cs="Arial"/>
          <w:sz w:val="24"/>
          <w:szCs w:val="24"/>
        </w:rPr>
        <w:t>.</w:t>
      </w:r>
      <w:r>
        <w:rPr>
          <w:rFonts w:ascii="Arial" w:eastAsia="Times New Roman" w:hAnsi="Arial" w:cs="Arial"/>
          <w:sz w:val="24"/>
          <w:szCs w:val="24"/>
        </w:rPr>
        <w:t xml:space="preserve"> </w:t>
      </w:r>
    </w:p>
    <w:p w14:paraId="5CFC3600" w14:textId="7787092B" w:rsidR="00484AEB" w:rsidRDefault="00484AEB" w:rsidP="009F5A49">
      <w:pPr>
        <w:pStyle w:val="Normal1"/>
        <w:spacing w:after="0" w:line="240" w:lineRule="auto"/>
        <w:ind w:left="86"/>
        <w:rPr>
          <w:rFonts w:ascii="Arial" w:eastAsia="Times New Roman" w:hAnsi="Arial" w:cs="Arial"/>
          <w:sz w:val="24"/>
          <w:szCs w:val="24"/>
        </w:rPr>
      </w:pPr>
      <w:r>
        <w:rPr>
          <w:rFonts w:ascii="Arial" w:eastAsia="Times New Roman" w:hAnsi="Arial" w:cs="Arial"/>
          <w:sz w:val="24"/>
          <w:szCs w:val="24"/>
        </w:rPr>
        <w:t xml:space="preserve">All </w:t>
      </w:r>
      <w:r w:rsidR="008B418C">
        <w:rPr>
          <w:rFonts w:ascii="Arial" w:eastAsia="Times New Roman" w:hAnsi="Arial" w:cs="Arial"/>
          <w:sz w:val="24"/>
          <w:szCs w:val="24"/>
        </w:rPr>
        <w:t>awardees</w:t>
      </w:r>
      <w:r>
        <w:rPr>
          <w:rFonts w:ascii="Arial" w:eastAsia="Times New Roman" w:hAnsi="Arial" w:cs="Arial"/>
          <w:sz w:val="24"/>
          <w:szCs w:val="24"/>
        </w:rPr>
        <w:t xml:space="preserve"> </w:t>
      </w:r>
      <w:r w:rsidR="008B418C">
        <w:rPr>
          <w:rFonts w:ascii="Arial" w:eastAsia="Times New Roman" w:hAnsi="Arial" w:cs="Arial"/>
          <w:sz w:val="24"/>
          <w:szCs w:val="24"/>
        </w:rPr>
        <w:t>will</w:t>
      </w:r>
      <w:r>
        <w:rPr>
          <w:rFonts w:ascii="Arial" w:eastAsia="Times New Roman" w:hAnsi="Arial" w:cs="Arial"/>
          <w:sz w:val="24"/>
          <w:szCs w:val="24"/>
        </w:rPr>
        <w:t xml:space="preserve"> acknowledge Finger Lakes PRISM as their funding source in any marketing materials or presentations. </w:t>
      </w:r>
    </w:p>
    <w:p w14:paraId="4F71E529" w14:textId="77777777" w:rsidR="00CE2080" w:rsidRPr="009555DC" w:rsidRDefault="00CE2080" w:rsidP="00CE2080">
      <w:pPr>
        <w:pStyle w:val="Normal1"/>
        <w:spacing w:after="0" w:line="240" w:lineRule="auto"/>
        <w:ind w:left="90"/>
        <w:rPr>
          <w:rFonts w:ascii="Arial" w:eastAsia="Times New Roman" w:hAnsi="Arial" w:cs="Arial"/>
          <w:sz w:val="24"/>
          <w:szCs w:val="24"/>
        </w:rPr>
      </w:pPr>
      <w:r>
        <w:rPr>
          <w:rFonts w:ascii="Arial" w:eastAsia="Times New Roman" w:hAnsi="Arial" w:cs="Arial"/>
          <w:sz w:val="24"/>
          <w:szCs w:val="24"/>
        </w:rPr>
        <w:t>All applicants must be willing and able to accept the insurance requirements outlined in Appendix A and have the organizational capacity to successfully manage the project and properly administer the subcontract funds. Organizational capacity will be evaluated prior to issuance of subcontracts. Exceptions cannot be made to this requirement.</w:t>
      </w:r>
    </w:p>
    <w:p w14:paraId="4461881A" w14:textId="77777777" w:rsidR="00CE2080" w:rsidRPr="00331587" w:rsidRDefault="00CE2080" w:rsidP="00662CA4">
      <w:pPr>
        <w:pStyle w:val="Normal1"/>
        <w:spacing w:after="0" w:line="240" w:lineRule="auto"/>
        <w:ind w:left="720" w:hanging="630"/>
        <w:rPr>
          <w:rFonts w:ascii="Arial" w:eastAsia="Times New Roman" w:hAnsi="Arial" w:cs="Arial"/>
          <w:sz w:val="24"/>
          <w:szCs w:val="24"/>
        </w:rPr>
      </w:pPr>
    </w:p>
    <w:p w14:paraId="66148CF9" w14:textId="77777777" w:rsidR="00473E01" w:rsidRPr="004A1634" w:rsidRDefault="00473E01" w:rsidP="009F5A49">
      <w:pPr>
        <w:pStyle w:val="Heading1"/>
      </w:pPr>
      <w:r w:rsidRPr="004A1634">
        <w:t>Minimum Requirements</w:t>
      </w:r>
    </w:p>
    <w:p w14:paraId="3D711342" w14:textId="24D97977" w:rsidR="00473E01" w:rsidRPr="004A1634" w:rsidRDefault="004E6EE8" w:rsidP="00662CA4">
      <w:pPr>
        <w:numPr>
          <w:ilvl w:val="0"/>
          <w:numId w:val="17"/>
        </w:numPr>
        <w:spacing w:before="240" w:after="0" w:line="240" w:lineRule="auto"/>
        <w:ind w:hanging="630"/>
        <w:rPr>
          <w:rFonts w:ascii="Arial" w:hAnsi="Arial" w:cs="Arial"/>
          <w:sz w:val="24"/>
          <w:szCs w:val="24"/>
        </w:rPr>
      </w:pPr>
      <w:r>
        <w:rPr>
          <w:rFonts w:ascii="Arial" w:hAnsi="Arial" w:cs="Arial"/>
          <w:sz w:val="24"/>
          <w:szCs w:val="24"/>
        </w:rPr>
        <w:t>The p</w:t>
      </w:r>
      <w:r w:rsidR="00473E01" w:rsidRPr="004A1634">
        <w:rPr>
          <w:rFonts w:ascii="Arial" w:hAnsi="Arial" w:cs="Arial"/>
          <w:sz w:val="24"/>
          <w:szCs w:val="24"/>
        </w:rPr>
        <w:t xml:space="preserve">roposed project must lie entirely within the </w:t>
      </w:r>
      <w:r w:rsidR="00B920D5" w:rsidRPr="004A1634">
        <w:rPr>
          <w:rFonts w:ascii="Arial" w:hAnsi="Arial" w:cs="Arial"/>
          <w:sz w:val="24"/>
          <w:szCs w:val="24"/>
        </w:rPr>
        <w:t>17</w:t>
      </w:r>
      <w:r w:rsidR="00790ECB">
        <w:rPr>
          <w:rFonts w:ascii="Arial" w:hAnsi="Arial" w:cs="Arial"/>
          <w:sz w:val="24"/>
          <w:szCs w:val="24"/>
        </w:rPr>
        <w:t>-</w:t>
      </w:r>
      <w:r w:rsidR="00B920D5" w:rsidRPr="004A1634">
        <w:rPr>
          <w:rFonts w:ascii="Arial" w:hAnsi="Arial" w:cs="Arial"/>
          <w:sz w:val="24"/>
          <w:szCs w:val="24"/>
        </w:rPr>
        <w:t>counties of the Finger Lakes</w:t>
      </w:r>
      <w:r>
        <w:rPr>
          <w:rFonts w:ascii="Arial" w:hAnsi="Arial" w:cs="Arial"/>
          <w:sz w:val="24"/>
          <w:szCs w:val="24"/>
        </w:rPr>
        <w:t>, although the applicant does not need to be housed within the FL-PRISM</w:t>
      </w:r>
      <w:r w:rsidR="00C70DEC">
        <w:rPr>
          <w:rFonts w:ascii="Arial" w:hAnsi="Arial" w:cs="Arial"/>
          <w:sz w:val="24"/>
          <w:szCs w:val="24"/>
        </w:rPr>
        <w:t xml:space="preserve"> region</w:t>
      </w:r>
      <w:r w:rsidR="00F534BE">
        <w:rPr>
          <w:rFonts w:ascii="Arial" w:hAnsi="Arial" w:cs="Arial"/>
          <w:sz w:val="24"/>
          <w:szCs w:val="24"/>
        </w:rPr>
        <w:t>.</w:t>
      </w:r>
    </w:p>
    <w:p w14:paraId="5183EE2A" w14:textId="046F9E53" w:rsidR="00473E01" w:rsidRPr="00D868A1" w:rsidRDefault="00473E01" w:rsidP="00662CA4">
      <w:pPr>
        <w:numPr>
          <w:ilvl w:val="0"/>
          <w:numId w:val="17"/>
        </w:numPr>
        <w:spacing w:after="0" w:line="240" w:lineRule="auto"/>
        <w:ind w:hanging="630"/>
        <w:rPr>
          <w:rFonts w:ascii="Arial" w:hAnsi="Arial" w:cs="Arial"/>
          <w:sz w:val="24"/>
          <w:szCs w:val="24"/>
        </w:rPr>
      </w:pPr>
      <w:r w:rsidRPr="004A1634">
        <w:rPr>
          <w:rFonts w:ascii="Arial" w:hAnsi="Arial" w:cs="Arial"/>
          <w:sz w:val="24"/>
          <w:szCs w:val="24"/>
        </w:rPr>
        <w:t>Proposals must be fully implemented</w:t>
      </w:r>
      <w:r w:rsidR="004E6EE8">
        <w:rPr>
          <w:rFonts w:ascii="Arial" w:hAnsi="Arial" w:cs="Arial"/>
          <w:sz w:val="24"/>
          <w:szCs w:val="24"/>
        </w:rPr>
        <w:t xml:space="preserve"> and completed</w:t>
      </w:r>
      <w:r w:rsidRPr="004A1634">
        <w:rPr>
          <w:rFonts w:ascii="Arial" w:hAnsi="Arial" w:cs="Arial"/>
          <w:sz w:val="24"/>
          <w:szCs w:val="24"/>
        </w:rPr>
        <w:t xml:space="preserve"> </w:t>
      </w:r>
      <w:r w:rsidR="00DE08A2">
        <w:rPr>
          <w:rFonts w:ascii="Arial" w:hAnsi="Arial" w:cs="Arial"/>
          <w:sz w:val="24"/>
          <w:szCs w:val="24"/>
        </w:rPr>
        <w:t xml:space="preserve">during the proposed period of </w:t>
      </w:r>
      <w:r w:rsidR="00A6697B" w:rsidRPr="00AF3D53">
        <w:rPr>
          <w:rFonts w:ascii="Arial" w:hAnsi="Arial" w:cs="Arial"/>
          <w:sz w:val="24"/>
          <w:szCs w:val="24"/>
        </w:rPr>
        <w:t>performance</w:t>
      </w:r>
      <w:r w:rsidR="00F534BE">
        <w:rPr>
          <w:rFonts w:ascii="Arial" w:hAnsi="Arial" w:cs="Arial"/>
          <w:sz w:val="24"/>
          <w:szCs w:val="24"/>
        </w:rPr>
        <w:t>.</w:t>
      </w:r>
    </w:p>
    <w:p w14:paraId="4D549195" w14:textId="65C92273" w:rsidR="00473E01" w:rsidRPr="00AF3D53" w:rsidRDefault="00473E01" w:rsidP="00662CA4">
      <w:pPr>
        <w:numPr>
          <w:ilvl w:val="0"/>
          <w:numId w:val="17"/>
        </w:numPr>
        <w:spacing w:after="0" w:line="240" w:lineRule="auto"/>
        <w:ind w:hanging="630"/>
        <w:rPr>
          <w:rFonts w:ascii="Arial" w:hAnsi="Arial" w:cs="Arial"/>
          <w:sz w:val="24"/>
          <w:szCs w:val="24"/>
        </w:rPr>
      </w:pPr>
      <w:r w:rsidRPr="00D868A1">
        <w:rPr>
          <w:rFonts w:ascii="Arial" w:hAnsi="Arial" w:cs="Arial"/>
          <w:sz w:val="24"/>
          <w:szCs w:val="24"/>
        </w:rPr>
        <w:t xml:space="preserve">A letter (or e-message) of support from </w:t>
      </w:r>
      <w:r w:rsidR="004E6EE8" w:rsidRPr="000F4037">
        <w:rPr>
          <w:rFonts w:ascii="Arial" w:hAnsi="Arial" w:cs="Arial"/>
          <w:sz w:val="24"/>
          <w:szCs w:val="24"/>
        </w:rPr>
        <w:t xml:space="preserve">identified supporters </w:t>
      </w:r>
      <w:r w:rsidRPr="000F4037">
        <w:rPr>
          <w:rFonts w:ascii="Arial" w:hAnsi="Arial" w:cs="Arial"/>
          <w:sz w:val="24"/>
          <w:szCs w:val="24"/>
        </w:rPr>
        <w:t>must be included</w:t>
      </w:r>
      <w:r w:rsidR="00157CDF" w:rsidRPr="000F4037">
        <w:rPr>
          <w:rFonts w:ascii="Arial" w:hAnsi="Arial" w:cs="Arial"/>
          <w:sz w:val="24"/>
          <w:szCs w:val="24"/>
        </w:rPr>
        <w:t xml:space="preserve"> </w:t>
      </w:r>
      <w:r w:rsidR="00963E74" w:rsidRPr="0028074B">
        <w:rPr>
          <w:rFonts w:ascii="Arial" w:hAnsi="Arial" w:cs="Arial"/>
          <w:sz w:val="24"/>
          <w:szCs w:val="24"/>
        </w:rPr>
        <w:t>in the project proposal</w:t>
      </w:r>
      <w:r w:rsidR="00440BDB" w:rsidRPr="00AF3D53">
        <w:rPr>
          <w:rFonts w:ascii="Arial" w:hAnsi="Arial" w:cs="Arial"/>
          <w:sz w:val="24"/>
          <w:szCs w:val="24"/>
        </w:rPr>
        <w:t xml:space="preserve">. </w:t>
      </w:r>
      <w:r w:rsidRPr="00AF3D53">
        <w:rPr>
          <w:rFonts w:ascii="Arial" w:hAnsi="Arial" w:cs="Arial"/>
          <w:sz w:val="24"/>
          <w:szCs w:val="24"/>
        </w:rPr>
        <w:t>Projects that span ownership types will need concurrence from each</w:t>
      </w:r>
      <w:r w:rsidRPr="00D868A1">
        <w:rPr>
          <w:rFonts w:ascii="Arial" w:hAnsi="Arial" w:cs="Arial"/>
          <w:sz w:val="24"/>
          <w:szCs w:val="24"/>
        </w:rPr>
        <w:t xml:space="preserve"> relevant entity</w:t>
      </w:r>
      <w:r w:rsidR="00963E74" w:rsidRPr="0028074B">
        <w:rPr>
          <w:rFonts w:ascii="Arial" w:hAnsi="Arial" w:cs="Arial"/>
          <w:sz w:val="24"/>
          <w:szCs w:val="24"/>
        </w:rPr>
        <w:t xml:space="preserve"> before a subcontract can be issued</w:t>
      </w:r>
      <w:r w:rsidR="00F534BE">
        <w:rPr>
          <w:rFonts w:ascii="Arial" w:hAnsi="Arial" w:cs="Arial"/>
          <w:sz w:val="24"/>
          <w:szCs w:val="24"/>
        </w:rPr>
        <w:t>.</w:t>
      </w:r>
      <w:r w:rsidRPr="00AF3D53">
        <w:rPr>
          <w:rFonts w:ascii="Arial" w:hAnsi="Arial" w:cs="Arial"/>
          <w:sz w:val="24"/>
          <w:szCs w:val="24"/>
        </w:rPr>
        <w:t xml:space="preserve"> </w:t>
      </w:r>
    </w:p>
    <w:p w14:paraId="4061D02E" w14:textId="3FCACD46" w:rsidR="00473E01" w:rsidRPr="004A1634" w:rsidRDefault="00B920D5" w:rsidP="00662CA4">
      <w:pPr>
        <w:numPr>
          <w:ilvl w:val="0"/>
          <w:numId w:val="17"/>
        </w:numPr>
        <w:spacing w:after="0" w:line="240" w:lineRule="auto"/>
        <w:ind w:hanging="630"/>
        <w:rPr>
          <w:rFonts w:ascii="Arial" w:hAnsi="Arial" w:cs="Arial"/>
          <w:sz w:val="24"/>
          <w:szCs w:val="24"/>
        </w:rPr>
      </w:pPr>
      <w:r w:rsidRPr="004A1634">
        <w:rPr>
          <w:rFonts w:ascii="Arial" w:hAnsi="Arial" w:cs="Arial"/>
          <w:sz w:val="24"/>
          <w:szCs w:val="24"/>
        </w:rPr>
        <w:t>There is no</w:t>
      </w:r>
      <w:r w:rsidR="00473E01" w:rsidRPr="004A1634">
        <w:rPr>
          <w:rFonts w:ascii="Arial" w:hAnsi="Arial" w:cs="Arial"/>
          <w:sz w:val="24"/>
          <w:szCs w:val="24"/>
        </w:rPr>
        <w:t xml:space="preserve"> </w:t>
      </w:r>
      <w:r w:rsidRPr="004A1634">
        <w:rPr>
          <w:rFonts w:ascii="Arial" w:hAnsi="Arial" w:cs="Arial"/>
          <w:sz w:val="24"/>
          <w:szCs w:val="24"/>
        </w:rPr>
        <w:t>match</w:t>
      </w:r>
      <w:r w:rsidR="00473E01" w:rsidRPr="004A1634">
        <w:rPr>
          <w:rFonts w:ascii="Arial" w:hAnsi="Arial" w:cs="Arial"/>
          <w:sz w:val="24"/>
          <w:szCs w:val="24"/>
        </w:rPr>
        <w:t xml:space="preserve"> </w:t>
      </w:r>
      <w:r w:rsidR="0023698B">
        <w:rPr>
          <w:rFonts w:ascii="Arial" w:hAnsi="Arial" w:cs="Arial"/>
          <w:sz w:val="24"/>
          <w:szCs w:val="24"/>
        </w:rPr>
        <w:t>requirement</w:t>
      </w:r>
    </w:p>
    <w:p w14:paraId="037C4064" w14:textId="444DA6C1" w:rsidR="00473E01" w:rsidRPr="004A1634" w:rsidRDefault="004E6EE8" w:rsidP="00662CA4">
      <w:pPr>
        <w:numPr>
          <w:ilvl w:val="0"/>
          <w:numId w:val="17"/>
        </w:numPr>
        <w:spacing w:after="0" w:line="240" w:lineRule="auto"/>
        <w:ind w:hanging="630"/>
        <w:rPr>
          <w:rFonts w:ascii="Arial" w:hAnsi="Arial" w:cs="Arial"/>
          <w:sz w:val="24"/>
          <w:szCs w:val="24"/>
        </w:rPr>
      </w:pPr>
      <w:r>
        <w:rPr>
          <w:rFonts w:ascii="Arial" w:hAnsi="Arial" w:cs="Arial"/>
          <w:sz w:val="24"/>
          <w:szCs w:val="24"/>
        </w:rPr>
        <w:t>A p</w:t>
      </w:r>
      <w:r w:rsidR="00473E01" w:rsidRPr="004A1634">
        <w:rPr>
          <w:rFonts w:ascii="Arial" w:hAnsi="Arial" w:cs="Arial"/>
          <w:sz w:val="24"/>
          <w:szCs w:val="24"/>
        </w:rPr>
        <w:t>rogress report</w:t>
      </w:r>
      <w:r w:rsidR="008C4EB1">
        <w:rPr>
          <w:rFonts w:ascii="Arial" w:hAnsi="Arial" w:cs="Arial"/>
          <w:sz w:val="24"/>
          <w:szCs w:val="24"/>
        </w:rPr>
        <w:t xml:space="preserve"> will be submitted with the first invoice and progress towards goals of the project must be clearly displayed for review. </w:t>
      </w:r>
      <w:r w:rsidR="008B2829">
        <w:rPr>
          <w:rFonts w:ascii="Arial" w:hAnsi="Arial" w:cs="Arial"/>
          <w:sz w:val="24"/>
          <w:szCs w:val="24"/>
        </w:rPr>
        <w:t>Progress reports should be submitted with each invoice</w:t>
      </w:r>
      <w:r w:rsidR="00883F6B">
        <w:rPr>
          <w:rFonts w:ascii="Arial" w:hAnsi="Arial" w:cs="Arial"/>
          <w:sz w:val="24"/>
          <w:szCs w:val="24"/>
        </w:rPr>
        <w:t xml:space="preserve">. </w:t>
      </w:r>
      <w:r w:rsidR="008C4EB1">
        <w:rPr>
          <w:rFonts w:ascii="Arial" w:hAnsi="Arial" w:cs="Arial"/>
          <w:sz w:val="24"/>
          <w:szCs w:val="24"/>
        </w:rPr>
        <w:t>A</w:t>
      </w:r>
      <w:r w:rsidR="00473E01" w:rsidRPr="004A1634">
        <w:rPr>
          <w:rFonts w:ascii="Arial" w:hAnsi="Arial" w:cs="Arial"/>
          <w:sz w:val="24"/>
          <w:szCs w:val="24"/>
        </w:rPr>
        <w:t xml:space="preserve"> final report </w:t>
      </w:r>
      <w:r w:rsidR="00790ECB">
        <w:rPr>
          <w:rFonts w:ascii="Arial" w:hAnsi="Arial" w:cs="Arial"/>
          <w:sz w:val="24"/>
          <w:szCs w:val="24"/>
        </w:rPr>
        <w:t xml:space="preserve">is </w:t>
      </w:r>
      <w:r w:rsidR="00473E01" w:rsidRPr="004A1634">
        <w:rPr>
          <w:rFonts w:ascii="Arial" w:hAnsi="Arial" w:cs="Arial"/>
          <w:sz w:val="24"/>
          <w:szCs w:val="24"/>
        </w:rPr>
        <w:t>due upon project completion</w:t>
      </w:r>
      <w:r w:rsidR="00707C5F">
        <w:rPr>
          <w:rFonts w:ascii="Arial" w:hAnsi="Arial" w:cs="Arial"/>
          <w:sz w:val="24"/>
          <w:szCs w:val="24"/>
        </w:rPr>
        <w:t xml:space="preserve"> or no later than </w:t>
      </w:r>
      <w:r w:rsidR="008B2829">
        <w:rPr>
          <w:rFonts w:ascii="Arial" w:hAnsi="Arial" w:cs="Arial"/>
          <w:sz w:val="24"/>
          <w:szCs w:val="24"/>
          <w:highlight w:val="yellow"/>
        </w:rPr>
        <w:t>XXXXX</w:t>
      </w:r>
      <w:r w:rsidR="00B920D5" w:rsidRPr="004A1634">
        <w:rPr>
          <w:rFonts w:ascii="Arial" w:hAnsi="Arial" w:cs="Arial"/>
          <w:sz w:val="24"/>
          <w:szCs w:val="24"/>
        </w:rPr>
        <w:t xml:space="preserve"> </w:t>
      </w:r>
      <w:r w:rsidR="00F534BE">
        <w:rPr>
          <w:rFonts w:ascii="Arial" w:hAnsi="Arial" w:cs="Arial"/>
          <w:sz w:val="24"/>
          <w:szCs w:val="24"/>
        </w:rPr>
        <w:t>and must provide updates to project metrics that are in alignment with project expenditures.</w:t>
      </w:r>
    </w:p>
    <w:p w14:paraId="6FD8B607" w14:textId="45B53B8A" w:rsidR="00473E01" w:rsidRPr="004A1634" w:rsidRDefault="00473E01" w:rsidP="00662CA4">
      <w:pPr>
        <w:numPr>
          <w:ilvl w:val="0"/>
          <w:numId w:val="17"/>
        </w:numPr>
        <w:spacing w:after="0" w:line="240" w:lineRule="auto"/>
        <w:ind w:hanging="630"/>
        <w:rPr>
          <w:rFonts w:ascii="Arial" w:hAnsi="Arial" w:cs="Arial"/>
          <w:sz w:val="24"/>
          <w:szCs w:val="24"/>
        </w:rPr>
      </w:pPr>
      <w:r w:rsidRPr="004A1634">
        <w:rPr>
          <w:rFonts w:ascii="Arial" w:hAnsi="Arial" w:cs="Arial"/>
          <w:sz w:val="24"/>
          <w:szCs w:val="24"/>
        </w:rPr>
        <w:t>Successful proposals will directly address elements listed in the evaluation criteria and incl</w:t>
      </w:r>
      <w:r w:rsidR="00B920D5" w:rsidRPr="004A1634">
        <w:rPr>
          <w:rFonts w:ascii="Arial" w:hAnsi="Arial" w:cs="Arial"/>
          <w:sz w:val="24"/>
          <w:szCs w:val="24"/>
        </w:rPr>
        <w:t>ude key metrics (areas surveys, number of people reaches, etc.)</w:t>
      </w:r>
      <w:r w:rsidR="00F534BE">
        <w:rPr>
          <w:rFonts w:ascii="Arial" w:hAnsi="Arial" w:cs="Arial"/>
          <w:sz w:val="24"/>
          <w:szCs w:val="24"/>
        </w:rPr>
        <w:t>.</w:t>
      </w:r>
      <w:r w:rsidR="00B920D5" w:rsidRPr="004A1634">
        <w:rPr>
          <w:rFonts w:ascii="Arial" w:hAnsi="Arial" w:cs="Arial"/>
          <w:sz w:val="24"/>
          <w:szCs w:val="24"/>
        </w:rPr>
        <w:t xml:space="preserve"> </w:t>
      </w:r>
      <w:r w:rsidRPr="004A1634">
        <w:rPr>
          <w:rFonts w:ascii="Arial" w:hAnsi="Arial" w:cs="Arial"/>
          <w:sz w:val="24"/>
          <w:szCs w:val="24"/>
        </w:rPr>
        <w:t>Proposals should include a narrative description of the budge</w:t>
      </w:r>
      <w:r w:rsidR="0023698B">
        <w:rPr>
          <w:rFonts w:ascii="Arial" w:hAnsi="Arial" w:cs="Arial"/>
          <w:sz w:val="24"/>
          <w:szCs w:val="24"/>
        </w:rPr>
        <w:t>t and a map of the project area</w:t>
      </w:r>
      <w:r w:rsidR="00F534BE">
        <w:rPr>
          <w:rFonts w:ascii="Arial" w:hAnsi="Arial" w:cs="Arial"/>
          <w:sz w:val="24"/>
          <w:szCs w:val="24"/>
        </w:rPr>
        <w:t>.</w:t>
      </w:r>
    </w:p>
    <w:p w14:paraId="68321A5D" w14:textId="77777777" w:rsidR="00101422" w:rsidRPr="00331587" w:rsidRDefault="00101422" w:rsidP="00662CA4">
      <w:pPr>
        <w:pStyle w:val="Normal1"/>
        <w:spacing w:after="0" w:line="240" w:lineRule="auto"/>
        <w:ind w:left="720" w:hanging="630"/>
        <w:rPr>
          <w:rFonts w:ascii="Arial" w:eastAsia="Times New Roman" w:hAnsi="Arial" w:cs="Arial"/>
          <w:b/>
          <w:sz w:val="24"/>
          <w:szCs w:val="24"/>
        </w:rPr>
      </w:pPr>
    </w:p>
    <w:p w14:paraId="652A47B0" w14:textId="77777777" w:rsidR="009B63E8" w:rsidRPr="00331587" w:rsidRDefault="009B63E8" w:rsidP="00662CA4">
      <w:pPr>
        <w:pStyle w:val="Normal1"/>
        <w:spacing w:after="0" w:line="240" w:lineRule="auto"/>
        <w:ind w:left="720" w:hanging="630"/>
        <w:rPr>
          <w:rFonts w:ascii="Arial" w:eastAsia="Times New Roman" w:hAnsi="Arial" w:cs="Arial"/>
          <w:b/>
          <w:sz w:val="24"/>
          <w:szCs w:val="24"/>
        </w:rPr>
      </w:pPr>
      <w:r w:rsidRPr="00331587">
        <w:rPr>
          <w:rFonts w:ascii="Arial" w:eastAsia="Times New Roman" w:hAnsi="Arial" w:cs="Arial"/>
          <w:b/>
          <w:sz w:val="24"/>
          <w:szCs w:val="24"/>
        </w:rPr>
        <w:t xml:space="preserve">Funds: </w:t>
      </w:r>
    </w:p>
    <w:p w14:paraId="220D05FA" w14:textId="2509375C" w:rsidR="001B1150" w:rsidRPr="00331587" w:rsidRDefault="009B63E8"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lastRenderedPageBreak/>
        <w:t xml:space="preserve">The </w:t>
      </w:r>
      <w:r w:rsidR="005B23FB">
        <w:rPr>
          <w:rFonts w:ascii="Arial" w:eastAsia="Times New Roman" w:hAnsi="Arial" w:cs="Arial"/>
          <w:sz w:val="24"/>
          <w:szCs w:val="24"/>
        </w:rPr>
        <w:t>maximum level</w:t>
      </w:r>
      <w:r w:rsidR="00A6697B">
        <w:rPr>
          <w:rFonts w:ascii="Arial" w:eastAsia="Times New Roman" w:hAnsi="Arial" w:cs="Arial"/>
          <w:sz w:val="24"/>
          <w:szCs w:val="24"/>
        </w:rPr>
        <w:t xml:space="preserve"> of funding will be</w:t>
      </w:r>
      <w:r w:rsidR="00F21F16" w:rsidRPr="00331587">
        <w:rPr>
          <w:rFonts w:ascii="Arial" w:eastAsia="Times New Roman" w:hAnsi="Arial" w:cs="Arial"/>
          <w:sz w:val="24"/>
          <w:szCs w:val="24"/>
        </w:rPr>
        <w:t xml:space="preserve"> </w:t>
      </w:r>
      <w:r w:rsidR="008B2829">
        <w:rPr>
          <w:rFonts w:ascii="Arial" w:eastAsia="Times New Roman" w:hAnsi="Arial" w:cs="Arial"/>
          <w:sz w:val="24"/>
          <w:szCs w:val="24"/>
        </w:rPr>
        <w:t>$20</w:t>
      </w:r>
      <w:r w:rsidRPr="00331587">
        <w:rPr>
          <w:rFonts w:ascii="Arial" w:eastAsia="Times New Roman" w:hAnsi="Arial" w:cs="Arial"/>
          <w:sz w:val="24"/>
          <w:szCs w:val="24"/>
        </w:rPr>
        <w:t>,000</w:t>
      </w:r>
      <w:r w:rsidR="00F21F16" w:rsidRPr="00331587">
        <w:rPr>
          <w:rFonts w:ascii="Arial" w:eastAsia="Times New Roman" w:hAnsi="Arial" w:cs="Arial"/>
          <w:sz w:val="24"/>
          <w:szCs w:val="24"/>
        </w:rPr>
        <w:t xml:space="preserve"> per subcontract</w:t>
      </w:r>
      <w:r w:rsidR="007F3DD4">
        <w:rPr>
          <w:rFonts w:ascii="Arial" w:eastAsia="Times New Roman" w:hAnsi="Arial" w:cs="Arial"/>
          <w:sz w:val="24"/>
          <w:szCs w:val="24"/>
        </w:rPr>
        <w:t xml:space="preserve"> for early detection (1), invasive species programming (2) prevention (3) and $10,000 for control projects (4)</w:t>
      </w:r>
      <w:r w:rsidR="006F79CC" w:rsidRPr="00331587">
        <w:rPr>
          <w:rFonts w:ascii="Arial" w:eastAsia="Times New Roman" w:hAnsi="Arial" w:cs="Arial"/>
          <w:sz w:val="24"/>
          <w:szCs w:val="24"/>
        </w:rPr>
        <w:t>, including indirect costs</w:t>
      </w:r>
      <w:r w:rsidRPr="00331587">
        <w:rPr>
          <w:rFonts w:ascii="Arial" w:eastAsia="Times New Roman" w:hAnsi="Arial" w:cs="Arial"/>
          <w:sz w:val="24"/>
          <w:szCs w:val="24"/>
        </w:rPr>
        <w:t xml:space="preserve">. </w:t>
      </w:r>
      <w:r w:rsidR="00A668CA">
        <w:rPr>
          <w:rFonts w:ascii="Arial" w:eastAsia="Times New Roman" w:hAnsi="Arial" w:cs="Arial"/>
          <w:sz w:val="24"/>
          <w:szCs w:val="24"/>
        </w:rPr>
        <w:t>Smaller funding requests will be accepted and evaluated commensurate with m</w:t>
      </w:r>
      <w:r w:rsidR="00A668CA" w:rsidRPr="00A668CA">
        <w:rPr>
          <w:rFonts w:ascii="Arial" w:eastAsia="Times New Roman" w:hAnsi="Arial" w:cs="Arial"/>
          <w:sz w:val="24"/>
          <w:szCs w:val="24"/>
        </w:rPr>
        <w:t>easurable results/outcomes expected</w:t>
      </w:r>
      <w:r w:rsidR="00A668CA">
        <w:rPr>
          <w:rFonts w:ascii="Arial" w:eastAsia="Times New Roman" w:hAnsi="Arial" w:cs="Arial"/>
          <w:sz w:val="24"/>
          <w:szCs w:val="24"/>
        </w:rPr>
        <w:t>.</w:t>
      </w:r>
      <w:r w:rsidR="00A668CA" w:rsidRPr="00A668CA">
        <w:rPr>
          <w:rFonts w:ascii="Arial" w:eastAsia="Times New Roman" w:hAnsi="Arial" w:cs="Arial"/>
          <w:sz w:val="24"/>
          <w:szCs w:val="24"/>
        </w:rPr>
        <w:t xml:space="preserve"> </w:t>
      </w:r>
      <w:r w:rsidRPr="00331587">
        <w:rPr>
          <w:rFonts w:ascii="Arial" w:eastAsia="Times New Roman" w:hAnsi="Arial" w:cs="Arial"/>
          <w:sz w:val="24"/>
          <w:szCs w:val="24"/>
        </w:rPr>
        <w:t xml:space="preserve">The money </w:t>
      </w:r>
      <w:r w:rsidR="001B1150" w:rsidRPr="00331587">
        <w:rPr>
          <w:rFonts w:ascii="Arial" w:eastAsia="Times New Roman" w:hAnsi="Arial" w:cs="Arial"/>
          <w:sz w:val="24"/>
          <w:szCs w:val="24"/>
        </w:rPr>
        <w:t xml:space="preserve">for this </w:t>
      </w:r>
      <w:r w:rsidRPr="00331587">
        <w:rPr>
          <w:rFonts w:ascii="Arial" w:eastAsia="Times New Roman" w:hAnsi="Arial" w:cs="Arial"/>
          <w:sz w:val="24"/>
          <w:szCs w:val="24"/>
        </w:rPr>
        <w:t>program comes from the NYS Envi</w:t>
      </w:r>
      <w:r w:rsidR="008526AC" w:rsidRPr="00331587">
        <w:rPr>
          <w:rFonts w:ascii="Arial" w:eastAsia="Times New Roman" w:hAnsi="Arial" w:cs="Arial"/>
          <w:sz w:val="24"/>
          <w:szCs w:val="24"/>
        </w:rPr>
        <w:t>ronmental Protection Fund.</w:t>
      </w:r>
      <w:r w:rsidRPr="00331587">
        <w:rPr>
          <w:rFonts w:ascii="Arial" w:eastAsia="Times New Roman" w:hAnsi="Arial" w:cs="Arial"/>
          <w:sz w:val="24"/>
          <w:szCs w:val="24"/>
        </w:rPr>
        <w:t xml:space="preserve"> </w:t>
      </w:r>
      <w:r w:rsidR="001B1150" w:rsidRPr="00331587">
        <w:rPr>
          <w:rFonts w:ascii="Arial" w:eastAsia="Times New Roman" w:hAnsi="Arial" w:cs="Arial"/>
          <w:sz w:val="24"/>
          <w:szCs w:val="24"/>
        </w:rPr>
        <w:t>Funds will be made</w:t>
      </w:r>
      <w:r w:rsidR="001D1CE8" w:rsidRPr="00331587">
        <w:rPr>
          <w:rFonts w:ascii="Arial" w:eastAsia="Times New Roman" w:hAnsi="Arial" w:cs="Arial"/>
          <w:sz w:val="24"/>
          <w:szCs w:val="24"/>
        </w:rPr>
        <w:t xml:space="preserve"> avail</w:t>
      </w:r>
      <w:r w:rsidR="001B1150" w:rsidRPr="00331587">
        <w:rPr>
          <w:rFonts w:ascii="Arial" w:eastAsia="Times New Roman" w:hAnsi="Arial" w:cs="Arial"/>
          <w:sz w:val="24"/>
          <w:szCs w:val="24"/>
        </w:rPr>
        <w:t>able upon completion of work</w:t>
      </w:r>
      <w:r w:rsidR="00A6697B">
        <w:rPr>
          <w:rFonts w:ascii="Arial" w:eastAsia="Times New Roman" w:hAnsi="Arial" w:cs="Arial"/>
          <w:sz w:val="24"/>
          <w:szCs w:val="24"/>
        </w:rPr>
        <w:t xml:space="preserve"> and will be issued </w:t>
      </w:r>
      <w:r w:rsidR="005B23FB">
        <w:rPr>
          <w:rFonts w:ascii="Arial" w:eastAsia="Times New Roman" w:hAnsi="Arial" w:cs="Arial"/>
          <w:sz w:val="24"/>
          <w:szCs w:val="24"/>
        </w:rPr>
        <w:t>upon</w:t>
      </w:r>
      <w:r w:rsidR="00A6697B">
        <w:rPr>
          <w:rFonts w:ascii="Arial" w:eastAsia="Times New Roman" w:hAnsi="Arial" w:cs="Arial"/>
          <w:sz w:val="24"/>
          <w:szCs w:val="24"/>
        </w:rPr>
        <w:t xml:space="preserve"> completion of all reports and other deliverables as described in the subcontract</w:t>
      </w:r>
      <w:r w:rsidR="001B1150" w:rsidRPr="00331587">
        <w:rPr>
          <w:rFonts w:ascii="Arial" w:eastAsia="Times New Roman" w:hAnsi="Arial" w:cs="Arial"/>
          <w:sz w:val="24"/>
          <w:szCs w:val="24"/>
        </w:rPr>
        <w:t>.</w:t>
      </w:r>
      <w:r w:rsidR="001D1CE8" w:rsidRPr="00331587">
        <w:rPr>
          <w:rFonts w:ascii="Arial" w:eastAsia="Times New Roman" w:hAnsi="Arial" w:cs="Arial"/>
          <w:sz w:val="24"/>
          <w:szCs w:val="24"/>
        </w:rPr>
        <w:t xml:space="preserve"> </w:t>
      </w:r>
      <w:r w:rsidRPr="00331587">
        <w:rPr>
          <w:rFonts w:ascii="Arial" w:eastAsia="Times New Roman" w:hAnsi="Arial" w:cs="Arial"/>
          <w:sz w:val="24"/>
          <w:szCs w:val="24"/>
        </w:rPr>
        <w:t xml:space="preserve">We expect to fund </w:t>
      </w:r>
      <w:r w:rsidR="006F0907">
        <w:rPr>
          <w:rFonts w:ascii="Arial" w:eastAsia="Times New Roman" w:hAnsi="Arial" w:cs="Arial"/>
          <w:sz w:val="24"/>
          <w:szCs w:val="24"/>
        </w:rPr>
        <w:t xml:space="preserve">at least three projects through this </w:t>
      </w:r>
      <w:r w:rsidR="00A668CA">
        <w:rPr>
          <w:rFonts w:ascii="Arial" w:eastAsia="Times New Roman" w:hAnsi="Arial" w:cs="Arial"/>
          <w:sz w:val="24"/>
          <w:szCs w:val="24"/>
        </w:rPr>
        <w:t>RFP,</w:t>
      </w:r>
      <w:r w:rsidR="006F0907">
        <w:rPr>
          <w:rFonts w:ascii="Arial" w:eastAsia="Times New Roman" w:hAnsi="Arial" w:cs="Arial"/>
          <w:sz w:val="24"/>
          <w:szCs w:val="24"/>
        </w:rPr>
        <w:t xml:space="preserve"> but </w:t>
      </w:r>
      <w:r w:rsidR="00A668CA">
        <w:rPr>
          <w:rFonts w:ascii="Arial" w:eastAsia="Times New Roman" w:hAnsi="Arial" w:cs="Arial"/>
          <w:sz w:val="24"/>
          <w:szCs w:val="24"/>
        </w:rPr>
        <w:t>are not obligated to award all funds.</w:t>
      </w:r>
      <w:r w:rsidR="007F3DD4">
        <w:rPr>
          <w:rFonts w:ascii="Arial" w:eastAsia="Times New Roman" w:hAnsi="Arial" w:cs="Arial"/>
          <w:sz w:val="24"/>
          <w:szCs w:val="24"/>
        </w:rPr>
        <w:t xml:space="preserve"> Control projects will be paid through purchase order and by invoice which should include a final report including all metrics requested. </w:t>
      </w:r>
      <w:bookmarkStart w:id="0" w:name="_GoBack"/>
      <w:bookmarkEnd w:id="0"/>
    </w:p>
    <w:p w14:paraId="68AB15E5" w14:textId="77777777" w:rsidR="001B1150" w:rsidRPr="00331587" w:rsidRDefault="001B1150" w:rsidP="00662CA4">
      <w:pPr>
        <w:pStyle w:val="Normal1"/>
        <w:spacing w:after="0" w:line="240" w:lineRule="auto"/>
        <w:ind w:left="720" w:hanging="630"/>
        <w:rPr>
          <w:rFonts w:ascii="Arial" w:eastAsia="Times New Roman" w:hAnsi="Arial" w:cs="Arial"/>
          <w:sz w:val="24"/>
          <w:szCs w:val="24"/>
        </w:rPr>
      </w:pPr>
    </w:p>
    <w:p w14:paraId="0673D660" w14:textId="6698EE60" w:rsidR="009B63E8" w:rsidRPr="00331587" w:rsidRDefault="009B63E8"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 xml:space="preserve">Award decisions </w:t>
      </w:r>
      <w:r w:rsidR="003626EA" w:rsidRPr="00331587">
        <w:rPr>
          <w:rFonts w:ascii="Arial" w:eastAsia="Times New Roman" w:hAnsi="Arial" w:cs="Arial"/>
          <w:sz w:val="24"/>
          <w:szCs w:val="24"/>
        </w:rPr>
        <w:t xml:space="preserve">are expected to be </w:t>
      </w:r>
      <w:r w:rsidR="00984DD4" w:rsidRPr="00331587">
        <w:rPr>
          <w:rFonts w:ascii="Arial" w:eastAsia="Times New Roman" w:hAnsi="Arial" w:cs="Arial"/>
          <w:sz w:val="24"/>
          <w:szCs w:val="24"/>
        </w:rPr>
        <w:t>ma</w:t>
      </w:r>
      <w:r w:rsidR="00C823FD">
        <w:rPr>
          <w:rFonts w:ascii="Arial" w:eastAsia="Times New Roman" w:hAnsi="Arial" w:cs="Arial"/>
          <w:sz w:val="24"/>
          <w:szCs w:val="24"/>
        </w:rPr>
        <w:t xml:space="preserve">de in </w:t>
      </w:r>
      <w:r w:rsidR="008B2829">
        <w:rPr>
          <w:rFonts w:ascii="Arial" w:eastAsia="Times New Roman" w:hAnsi="Arial" w:cs="Arial"/>
          <w:sz w:val="24"/>
          <w:szCs w:val="24"/>
          <w:highlight w:val="yellow"/>
        </w:rPr>
        <w:t>XXX</w:t>
      </w:r>
      <w:r w:rsidR="001B1150" w:rsidRPr="00331587">
        <w:rPr>
          <w:rFonts w:ascii="Arial" w:eastAsia="Times New Roman" w:hAnsi="Arial" w:cs="Arial"/>
          <w:sz w:val="24"/>
          <w:szCs w:val="24"/>
        </w:rPr>
        <w:t>. Work should be completed</w:t>
      </w:r>
      <w:r w:rsidR="0042546D" w:rsidRPr="00331587">
        <w:rPr>
          <w:rFonts w:ascii="Arial" w:eastAsia="Times New Roman" w:hAnsi="Arial" w:cs="Arial"/>
          <w:sz w:val="24"/>
          <w:szCs w:val="24"/>
        </w:rPr>
        <w:t xml:space="preserve"> no later than</w:t>
      </w:r>
      <w:r w:rsidR="0023698B">
        <w:rPr>
          <w:rFonts w:ascii="Arial" w:eastAsia="Times New Roman" w:hAnsi="Arial" w:cs="Arial"/>
          <w:sz w:val="24"/>
          <w:szCs w:val="24"/>
        </w:rPr>
        <w:t xml:space="preserve"> </w:t>
      </w:r>
      <w:r w:rsidR="008B2829" w:rsidRPr="008B2829">
        <w:rPr>
          <w:rFonts w:ascii="Arial" w:eastAsia="Times New Roman" w:hAnsi="Arial" w:cs="Arial"/>
          <w:sz w:val="24"/>
          <w:szCs w:val="24"/>
          <w:highlight w:val="yellow"/>
        </w:rPr>
        <w:t>12/31/</w:t>
      </w:r>
      <w:r w:rsidR="008B418C">
        <w:rPr>
          <w:rFonts w:ascii="Arial" w:eastAsia="Times New Roman" w:hAnsi="Arial" w:cs="Arial"/>
          <w:sz w:val="24"/>
          <w:szCs w:val="24"/>
          <w:highlight w:val="yellow"/>
        </w:rPr>
        <w:t>2021</w:t>
      </w:r>
      <w:r w:rsidR="00F534BE" w:rsidRPr="009F5A49">
        <w:rPr>
          <w:rFonts w:ascii="Arial" w:eastAsia="Times New Roman" w:hAnsi="Arial" w:cs="Arial"/>
          <w:sz w:val="24"/>
          <w:szCs w:val="24"/>
        </w:rPr>
        <w:t xml:space="preserve">, with final invoices submitted by </w:t>
      </w:r>
      <w:r w:rsidR="008B2829">
        <w:rPr>
          <w:rFonts w:ascii="Arial" w:eastAsia="Times New Roman" w:hAnsi="Arial" w:cs="Arial"/>
          <w:sz w:val="24"/>
          <w:szCs w:val="24"/>
          <w:highlight w:val="yellow"/>
        </w:rPr>
        <w:t>1</w:t>
      </w:r>
      <w:r w:rsidR="00F534BE">
        <w:rPr>
          <w:rFonts w:ascii="Arial" w:eastAsia="Times New Roman" w:hAnsi="Arial" w:cs="Arial"/>
          <w:sz w:val="24"/>
          <w:szCs w:val="24"/>
          <w:highlight w:val="yellow"/>
        </w:rPr>
        <w:t>/31/2</w:t>
      </w:r>
      <w:r w:rsidR="008B2829">
        <w:rPr>
          <w:rFonts w:ascii="Arial" w:eastAsia="Times New Roman" w:hAnsi="Arial" w:cs="Arial"/>
          <w:sz w:val="24"/>
          <w:szCs w:val="24"/>
        </w:rPr>
        <w:t>2</w:t>
      </w:r>
      <w:r w:rsidR="00605B4B" w:rsidRPr="00331587">
        <w:rPr>
          <w:rFonts w:ascii="Arial" w:eastAsia="Times New Roman" w:hAnsi="Arial" w:cs="Arial"/>
          <w:sz w:val="24"/>
          <w:szCs w:val="24"/>
        </w:rPr>
        <w:t>.</w:t>
      </w:r>
      <w:r w:rsidR="001B1150" w:rsidRPr="00331587">
        <w:rPr>
          <w:rFonts w:ascii="Arial" w:eastAsia="Times New Roman" w:hAnsi="Arial" w:cs="Arial"/>
          <w:sz w:val="24"/>
          <w:szCs w:val="24"/>
        </w:rPr>
        <w:t xml:space="preserve"> </w:t>
      </w:r>
      <w:r w:rsidR="000F423B" w:rsidRPr="00331587">
        <w:rPr>
          <w:rFonts w:ascii="Arial" w:eastAsia="Times New Roman" w:hAnsi="Arial" w:cs="Arial"/>
          <w:sz w:val="24"/>
          <w:szCs w:val="24"/>
        </w:rPr>
        <w:t xml:space="preserve">This program requires that reports be provided by the award recipient </w:t>
      </w:r>
      <w:r w:rsidR="00DF3C24" w:rsidRPr="00331587">
        <w:rPr>
          <w:rFonts w:ascii="Arial" w:eastAsia="Times New Roman" w:hAnsi="Arial" w:cs="Arial"/>
          <w:sz w:val="24"/>
          <w:szCs w:val="24"/>
        </w:rPr>
        <w:t>to the F</w:t>
      </w:r>
      <w:r w:rsidR="0023698B">
        <w:rPr>
          <w:rFonts w:ascii="Arial" w:eastAsia="Times New Roman" w:hAnsi="Arial" w:cs="Arial"/>
          <w:sz w:val="24"/>
          <w:szCs w:val="24"/>
        </w:rPr>
        <w:t xml:space="preserve">inger </w:t>
      </w:r>
      <w:r w:rsidR="00DF3C24" w:rsidRPr="00331587">
        <w:rPr>
          <w:rFonts w:ascii="Arial" w:eastAsia="Times New Roman" w:hAnsi="Arial" w:cs="Arial"/>
          <w:sz w:val="24"/>
          <w:szCs w:val="24"/>
        </w:rPr>
        <w:t>L</w:t>
      </w:r>
      <w:r w:rsidR="0023698B">
        <w:rPr>
          <w:rFonts w:ascii="Arial" w:eastAsia="Times New Roman" w:hAnsi="Arial" w:cs="Arial"/>
          <w:sz w:val="24"/>
          <w:szCs w:val="24"/>
        </w:rPr>
        <w:t>akes</w:t>
      </w:r>
      <w:r w:rsidR="00DF3C24" w:rsidRPr="00331587">
        <w:rPr>
          <w:rFonts w:ascii="Arial" w:eastAsia="Times New Roman" w:hAnsi="Arial" w:cs="Arial"/>
          <w:sz w:val="24"/>
          <w:szCs w:val="24"/>
        </w:rPr>
        <w:t xml:space="preserve">-PRISM Coordinator. The </w:t>
      </w:r>
      <w:r w:rsidR="008B418C">
        <w:rPr>
          <w:rFonts w:ascii="Arial" w:eastAsia="Times New Roman" w:hAnsi="Arial" w:cs="Arial"/>
          <w:sz w:val="24"/>
          <w:szCs w:val="24"/>
        </w:rPr>
        <w:t>progress</w:t>
      </w:r>
      <w:r w:rsidR="00DF3C24" w:rsidRPr="00331587">
        <w:rPr>
          <w:rFonts w:ascii="Arial" w:eastAsia="Times New Roman" w:hAnsi="Arial" w:cs="Arial"/>
          <w:sz w:val="24"/>
          <w:szCs w:val="24"/>
        </w:rPr>
        <w:t xml:space="preserve"> report</w:t>
      </w:r>
      <w:r w:rsidR="000F423B" w:rsidRPr="00331587">
        <w:rPr>
          <w:rFonts w:ascii="Arial" w:eastAsia="Times New Roman" w:hAnsi="Arial" w:cs="Arial"/>
          <w:sz w:val="24"/>
          <w:szCs w:val="24"/>
        </w:rPr>
        <w:t xml:space="preserve"> will be due </w:t>
      </w:r>
      <w:r w:rsidR="008B2829">
        <w:rPr>
          <w:rFonts w:ascii="Arial" w:eastAsia="Times New Roman" w:hAnsi="Arial" w:cs="Arial"/>
          <w:sz w:val="24"/>
          <w:szCs w:val="24"/>
        </w:rPr>
        <w:t>with the submission of the first invoice and a final report</w:t>
      </w:r>
      <w:r w:rsidR="00DF3C24" w:rsidRPr="00331587">
        <w:rPr>
          <w:rFonts w:ascii="Arial" w:eastAsia="Times New Roman" w:hAnsi="Arial" w:cs="Arial"/>
          <w:sz w:val="24"/>
          <w:szCs w:val="24"/>
        </w:rPr>
        <w:t xml:space="preserve"> </w:t>
      </w:r>
      <w:r w:rsidR="0042546D" w:rsidRPr="00331587">
        <w:rPr>
          <w:rFonts w:ascii="Arial" w:eastAsia="Times New Roman" w:hAnsi="Arial" w:cs="Arial"/>
          <w:sz w:val="24"/>
          <w:szCs w:val="24"/>
        </w:rPr>
        <w:t xml:space="preserve">by </w:t>
      </w:r>
      <w:r w:rsidR="008B2829">
        <w:rPr>
          <w:rFonts w:ascii="Arial" w:eastAsia="Times New Roman" w:hAnsi="Arial" w:cs="Arial"/>
          <w:sz w:val="24"/>
          <w:szCs w:val="24"/>
          <w:highlight w:val="yellow"/>
        </w:rPr>
        <w:t>1/31/2022</w:t>
      </w:r>
      <w:r w:rsidR="001B1150" w:rsidRPr="00331587">
        <w:rPr>
          <w:rFonts w:ascii="Arial" w:eastAsia="Times New Roman" w:hAnsi="Arial" w:cs="Arial"/>
          <w:sz w:val="24"/>
          <w:szCs w:val="24"/>
        </w:rPr>
        <w:t>.</w:t>
      </w:r>
      <w:r w:rsidR="00FC6667">
        <w:rPr>
          <w:rFonts w:ascii="Arial" w:eastAsia="Times New Roman" w:hAnsi="Arial" w:cs="Arial"/>
          <w:sz w:val="24"/>
          <w:szCs w:val="24"/>
        </w:rPr>
        <w:t xml:space="preserve"> </w:t>
      </w:r>
    </w:p>
    <w:p w14:paraId="24F3CEBC" w14:textId="77777777" w:rsidR="00605B4B" w:rsidRPr="00331587" w:rsidRDefault="00605B4B" w:rsidP="00662CA4">
      <w:pPr>
        <w:pStyle w:val="Normal1"/>
        <w:spacing w:after="0" w:line="240" w:lineRule="auto"/>
        <w:ind w:left="720" w:hanging="630"/>
        <w:rPr>
          <w:rFonts w:ascii="Arial" w:eastAsia="Times New Roman" w:hAnsi="Arial" w:cs="Arial"/>
          <w:sz w:val="24"/>
          <w:szCs w:val="24"/>
        </w:rPr>
      </w:pPr>
    </w:p>
    <w:p w14:paraId="384EBC11" w14:textId="77777777" w:rsidR="00101422" w:rsidRPr="00331587" w:rsidRDefault="00101422" w:rsidP="00662CA4">
      <w:pPr>
        <w:pStyle w:val="Normal1"/>
        <w:spacing w:after="0" w:line="240" w:lineRule="auto"/>
        <w:ind w:left="720" w:hanging="630"/>
        <w:rPr>
          <w:rFonts w:ascii="Arial" w:eastAsia="Times New Roman" w:hAnsi="Arial" w:cs="Arial"/>
          <w:b/>
          <w:sz w:val="24"/>
          <w:szCs w:val="24"/>
        </w:rPr>
      </w:pPr>
      <w:r w:rsidRPr="00331587">
        <w:rPr>
          <w:rFonts w:ascii="Arial" w:eastAsia="Times New Roman" w:hAnsi="Arial" w:cs="Arial"/>
          <w:b/>
          <w:sz w:val="24"/>
          <w:szCs w:val="24"/>
        </w:rPr>
        <w:t>Cost-Share Requirements</w:t>
      </w:r>
    </w:p>
    <w:p w14:paraId="3F91B3BD" w14:textId="685627FF" w:rsidR="00101422" w:rsidRPr="00331587" w:rsidRDefault="006F79CC"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 xml:space="preserve">Cost sharing </w:t>
      </w:r>
      <w:r w:rsidR="00A6697B">
        <w:rPr>
          <w:rFonts w:ascii="Arial" w:eastAsia="Times New Roman" w:hAnsi="Arial" w:cs="Arial"/>
          <w:sz w:val="24"/>
          <w:szCs w:val="24"/>
        </w:rPr>
        <w:t>is</w:t>
      </w:r>
      <w:r w:rsidR="003626EA" w:rsidRPr="00331587">
        <w:rPr>
          <w:rFonts w:ascii="Arial" w:eastAsia="Times New Roman" w:hAnsi="Arial" w:cs="Arial"/>
          <w:sz w:val="24"/>
          <w:szCs w:val="24"/>
        </w:rPr>
        <w:t xml:space="preserve"> </w:t>
      </w:r>
      <w:r w:rsidR="005A2388" w:rsidRPr="00331587">
        <w:rPr>
          <w:rFonts w:ascii="Arial" w:eastAsia="Times New Roman" w:hAnsi="Arial" w:cs="Arial"/>
          <w:sz w:val="24"/>
          <w:szCs w:val="24"/>
        </w:rPr>
        <w:t>not required</w:t>
      </w:r>
      <w:r w:rsidR="00E94C0D">
        <w:rPr>
          <w:rFonts w:ascii="Arial" w:eastAsia="Times New Roman" w:hAnsi="Arial" w:cs="Arial"/>
          <w:sz w:val="24"/>
          <w:szCs w:val="24"/>
        </w:rPr>
        <w:t>.</w:t>
      </w:r>
    </w:p>
    <w:p w14:paraId="53A93226" w14:textId="77777777" w:rsidR="00101422" w:rsidRPr="00331587" w:rsidRDefault="00101422" w:rsidP="00662CA4">
      <w:pPr>
        <w:pStyle w:val="Normal1"/>
        <w:spacing w:after="0" w:line="240" w:lineRule="auto"/>
        <w:ind w:left="720" w:hanging="630"/>
        <w:rPr>
          <w:rFonts w:ascii="Arial" w:eastAsia="Times New Roman" w:hAnsi="Arial" w:cs="Arial"/>
          <w:sz w:val="24"/>
          <w:szCs w:val="24"/>
        </w:rPr>
      </w:pPr>
    </w:p>
    <w:p w14:paraId="1CF5C981" w14:textId="77777777" w:rsidR="00605B4B" w:rsidRPr="00331587" w:rsidRDefault="00605B4B" w:rsidP="00662CA4">
      <w:pPr>
        <w:pStyle w:val="Normal1"/>
        <w:spacing w:after="0" w:line="240" w:lineRule="auto"/>
        <w:ind w:left="720" w:hanging="630"/>
        <w:rPr>
          <w:rFonts w:ascii="Arial" w:eastAsia="Times New Roman" w:hAnsi="Arial" w:cs="Arial"/>
          <w:b/>
          <w:sz w:val="24"/>
          <w:szCs w:val="24"/>
        </w:rPr>
      </w:pPr>
      <w:r w:rsidRPr="00331587">
        <w:rPr>
          <w:rFonts w:ascii="Arial" w:eastAsia="Times New Roman" w:hAnsi="Arial" w:cs="Arial"/>
          <w:b/>
          <w:sz w:val="24"/>
          <w:szCs w:val="24"/>
        </w:rPr>
        <w:t>Proposal Submission:</w:t>
      </w:r>
    </w:p>
    <w:p w14:paraId="6B3B8CF7" w14:textId="4A1B38F1" w:rsidR="004962B4" w:rsidRPr="00331587" w:rsidRDefault="00605B4B"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 xml:space="preserve">Proposals should be submitted electronically as a single PDF file attachment to </w:t>
      </w:r>
      <w:hyperlink r:id="rId10" w:history="1">
        <w:r w:rsidR="00A05EAB" w:rsidRPr="00D213B4">
          <w:rPr>
            <w:rStyle w:val="Hyperlink"/>
            <w:rFonts w:ascii="Arial" w:eastAsia="Times New Roman" w:hAnsi="Arial" w:cs="Arial"/>
            <w:sz w:val="24"/>
            <w:szCs w:val="24"/>
          </w:rPr>
          <w:t>FLPRISM@gmail.com</w:t>
        </w:r>
      </w:hyperlink>
      <w:r w:rsidR="00A05EAB">
        <w:rPr>
          <w:rFonts w:ascii="Arial" w:eastAsia="Times New Roman" w:hAnsi="Arial" w:cs="Arial"/>
          <w:sz w:val="24"/>
          <w:szCs w:val="24"/>
        </w:rPr>
        <w:t xml:space="preserve"> </w:t>
      </w:r>
      <w:r w:rsidR="007D25E6" w:rsidRPr="00331587">
        <w:rPr>
          <w:rStyle w:val="Hyperlink"/>
          <w:rFonts w:ascii="Arial" w:eastAsia="Times New Roman" w:hAnsi="Arial" w:cs="Arial"/>
          <w:color w:val="000000" w:themeColor="text1"/>
          <w:sz w:val="24"/>
          <w:szCs w:val="24"/>
          <w:u w:val="none"/>
        </w:rPr>
        <w:t xml:space="preserve">by 5pm on </w:t>
      </w:r>
      <w:r w:rsidR="00707C5F">
        <w:rPr>
          <w:rStyle w:val="Hyperlink"/>
          <w:rFonts w:ascii="Arial" w:eastAsia="Times New Roman" w:hAnsi="Arial" w:cs="Arial"/>
          <w:color w:val="000000" w:themeColor="text1"/>
          <w:sz w:val="24"/>
          <w:szCs w:val="24"/>
          <w:u w:val="none"/>
        </w:rPr>
        <w:t>or before</w:t>
      </w:r>
      <w:r w:rsidR="00885342">
        <w:rPr>
          <w:rFonts w:ascii="Arial" w:eastAsia="Times New Roman" w:hAnsi="Arial" w:cs="Arial"/>
          <w:sz w:val="24"/>
          <w:szCs w:val="24"/>
        </w:rPr>
        <w:t xml:space="preserve"> </w:t>
      </w:r>
      <w:r w:rsidR="008B2829">
        <w:rPr>
          <w:rFonts w:ascii="Arial" w:eastAsia="Times New Roman" w:hAnsi="Arial" w:cs="Arial"/>
          <w:sz w:val="24"/>
          <w:szCs w:val="24"/>
          <w:highlight w:val="yellow"/>
        </w:rPr>
        <w:t>XXXX</w:t>
      </w:r>
      <w:r w:rsidRPr="00331587">
        <w:rPr>
          <w:rFonts w:ascii="Arial" w:eastAsia="Times New Roman" w:hAnsi="Arial" w:cs="Arial"/>
          <w:color w:val="000000" w:themeColor="text1"/>
          <w:sz w:val="24"/>
          <w:szCs w:val="24"/>
        </w:rPr>
        <w:t xml:space="preserve">. </w:t>
      </w:r>
      <w:r w:rsidR="007D25E6" w:rsidRPr="00331587">
        <w:rPr>
          <w:rFonts w:ascii="Arial" w:eastAsia="Times New Roman" w:hAnsi="Arial" w:cs="Arial"/>
          <w:color w:val="000000" w:themeColor="text1"/>
          <w:sz w:val="24"/>
          <w:szCs w:val="24"/>
        </w:rPr>
        <w:t xml:space="preserve">Award </w:t>
      </w:r>
      <w:r w:rsidR="007D25E6" w:rsidRPr="00331587">
        <w:rPr>
          <w:rFonts w:ascii="Arial" w:eastAsia="Times New Roman" w:hAnsi="Arial" w:cs="Arial"/>
          <w:sz w:val="24"/>
          <w:szCs w:val="24"/>
        </w:rPr>
        <w:t>r</w:t>
      </w:r>
      <w:r w:rsidR="000F423B" w:rsidRPr="00331587">
        <w:rPr>
          <w:rFonts w:ascii="Arial" w:eastAsia="Times New Roman" w:hAnsi="Arial" w:cs="Arial"/>
          <w:sz w:val="24"/>
          <w:szCs w:val="24"/>
        </w:rPr>
        <w:t xml:space="preserve">ecipients </w:t>
      </w:r>
      <w:r w:rsidR="003626EA" w:rsidRPr="00331587">
        <w:rPr>
          <w:rFonts w:ascii="Arial" w:eastAsia="Times New Roman" w:hAnsi="Arial" w:cs="Arial"/>
          <w:sz w:val="24"/>
          <w:szCs w:val="24"/>
        </w:rPr>
        <w:t>are expected to be</w:t>
      </w:r>
      <w:r w:rsidR="004A752A" w:rsidRPr="00331587">
        <w:rPr>
          <w:rFonts w:ascii="Arial" w:eastAsia="Times New Roman" w:hAnsi="Arial" w:cs="Arial"/>
          <w:sz w:val="24"/>
          <w:szCs w:val="24"/>
        </w:rPr>
        <w:t xml:space="preserve"> notified </w:t>
      </w:r>
      <w:r w:rsidR="00F534BE">
        <w:rPr>
          <w:rFonts w:ascii="Arial" w:eastAsia="Times New Roman" w:hAnsi="Arial" w:cs="Arial"/>
          <w:sz w:val="24"/>
          <w:szCs w:val="24"/>
        </w:rPr>
        <w:t xml:space="preserve">by </w:t>
      </w:r>
      <w:r w:rsidR="008B2829">
        <w:rPr>
          <w:rFonts w:ascii="Arial" w:eastAsia="Times New Roman" w:hAnsi="Arial" w:cs="Arial"/>
          <w:sz w:val="24"/>
          <w:szCs w:val="24"/>
          <w:highlight w:val="yellow"/>
        </w:rPr>
        <w:t>XXXXX</w:t>
      </w:r>
      <w:r w:rsidR="00453C99" w:rsidRPr="00331587">
        <w:rPr>
          <w:rFonts w:ascii="Arial" w:eastAsia="Times New Roman" w:hAnsi="Arial" w:cs="Arial"/>
          <w:sz w:val="24"/>
          <w:szCs w:val="24"/>
        </w:rPr>
        <w:t xml:space="preserve">. </w:t>
      </w:r>
    </w:p>
    <w:p w14:paraId="7FD84035" w14:textId="77777777" w:rsidR="008C4EB1" w:rsidRDefault="008C4EB1" w:rsidP="00662CA4">
      <w:pPr>
        <w:pStyle w:val="Normal1"/>
        <w:spacing w:after="0" w:line="240" w:lineRule="auto"/>
        <w:ind w:left="720" w:hanging="630"/>
        <w:rPr>
          <w:rFonts w:ascii="Arial" w:eastAsia="Times New Roman" w:hAnsi="Arial" w:cs="Arial"/>
          <w:b/>
          <w:sz w:val="24"/>
          <w:szCs w:val="24"/>
        </w:rPr>
      </w:pPr>
    </w:p>
    <w:p w14:paraId="669BBE5D" w14:textId="193ACD07" w:rsidR="004962B4" w:rsidRPr="00331587" w:rsidRDefault="004962B4" w:rsidP="00662CA4">
      <w:pPr>
        <w:pStyle w:val="Normal1"/>
        <w:spacing w:after="0" w:line="240" w:lineRule="auto"/>
        <w:ind w:left="720" w:hanging="630"/>
        <w:rPr>
          <w:rFonts w:ascii="Arial" w:eastAsia="Times New Roman" w:hAnsi="Arial" w:cs="Arial"/>
          <w:b/>
          <w:sz w:val="24"/>
          <w:szCs w:val="24"/>
        </w:rPr>
      </w:pPr>
      <w:r w:rsidRPr="00331587">
        <w:rPr>
          <w:rFonts w:ascii="Arial" w:eastAsia="Times New Roman" w:hAnsi="Arial" w:cs="Arial"/>
          <w:b/>
          <w:sz w:val="24"/>
          <w:szCs w:val="24"/>
        </w:rPr>
        <w:t xml:space="preserve">Proposal Review: </w:t>
      </w:r>
    </w:p>
    <w:p w14:paraId="7FE2DF81" w14:textId="40DFA526" w:rsidR="004962B4" w:rsidRPr="00331587" w:rsidRDefault="00C107DC"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The Steering Committee of the F</w:t>
      </w:r>
      <w:r w:rsidR="0023698B">
        <w:rPr>
          <w:rFonts w:ascii="Arial" w:eastAsia="Times New Roman" w:hAnsi="Arial" w:cs="Arial"/>
          <w:sz w:val="24"/>
          <w:szCs w:val="24"/>
        </w:rPr>
        <w:t xml:space="preserve">inger </w:t>
      </w:r>
      <w:r w:rsidRPr="00331587">
        <w:rPr>
          <w:rFonts w:ascii="Arial" w:eastAsia="Times New Roman" w:hAnsi="Arial" w:cs="Arial"/>
          <w:sz w:val="24"/>
          <w:szCs w:val="24"/>
        </w:rPr>
        <w:t>L</w:t>
      </w:r>
      <w:r w:rsidR="0023698B">
        <w:rPr>
          <w:rFonts w:ascii="Arial" w:eastAsia="Times New Roman" w:hAnsi="Arial" w:cs="Arial"/>
          <w:sz w:val="24"/>
          <w:szCs w:val="24"/>
        </w:rPr>
        <w:t>akes</w:t>
      </w:r>
      <w:r w:rsidRPr="00331587">
        <w:rPr>
          <w:rFonts w:ascii="Arial" w:eastAsia="Times New Roman" w:hAnsi="Arial" w:cs="Arial"/>
          <w:sz w:val="24"/>
          <w:szCs w:val="24"/>
        </w:rPr>
        <w:t xml:space="preserve">-PRISM will review and rank the project proposals </w:t>
      </w:r>
      <w:r w:rsidR="004962B4" w:rsidRPr="00331587">
        <w:rPr>
          <w:rFonts w:ascii="Arial" w:eastAsia="Times New Roman" w:hAnsi="Arial" w:cs="Arial"/>
          <w:sz w:val="24"/>
          <w:szCs w:val="24"/>
        </w:rPr>
        <w:t xml:space="preserve">based on </w:t>
      </w:r>
      <w:r w:rsidR="00026D50" w:rsidRPr="00331587">
        <w:rPr>
          <w:rFonts w:ascii="Arial" w:eastAsia="Times New Roman" w:hAnsi="Arial" w:cs="Arial"/>
          <w:sz w:val="24"/>
          <w:szCs w:val="24"/>
        </w:rPr>
        <w:t xml:space="preserve">the projects’ </w:t>
      </w:r>
      <w:r w:rsidR="004962B4" w:rsidRPr="00331587">
        <w:rPr>
          <w:rFonts w:ascii="Arial" w:eastAsia="Times New Roman" w:hAnsi="Arial" w:cs="Arial"/>
          <w:sz w:val="24"/>
          <w:szCs w:val="24"/>
        </w:rPr>
        <w:t>merit</w:t>
      </w:r>
      <w:r w:rsidR="00026D50" w:rsidRPr="00331587">
        <w:rPr>
          <w:rFonts w:ascii="Arial" w:eastAsia="Times New Roman" w:hAnsi="Arial" w:cs="Arial"/>
          <w:sz w:val="24"/>
          <w:szCs w:val="24"/>
        </w:rPr>
        <w:t xml:space="preserve"> and the </w:t>
      </w:r>
      <w:r w:rsidR="00A6697B">
        <w:rPr>
          <w:rFonts w:ascii="Arial" w:eastAsia="Times New Roman" w:hAnsi="Arial" w:cs="Arial"/>
          <w:sz w:val="24"/>
          <w:szCs w:val="24"/>
        </w:rPr>
        <w:t>Evaluation</w:t>
      </w:r>
      <w:r w:rsidR="00A6697B" w:rsidRPr="00331587">
        <w:rPr>
          <w:rFonts w:ascii="Arial" w:eastAsia="Times New Roman" w:hAnsi="Arial" w:cs="Arial"/>
          <w:sz w:val="24"/>
          <w:szCs w:val="24"/>
        </w:rPr>
        <w:t xml:space="preserve"> </w:t>
      </w:r>
      <w:r w:rsidR="00026D50" w:rsidRPr="00331587">
        <w:rPr>
          <w:rFonts w:ascii="Arial" w:eastAsia="Times New Roman" w:hAnsi="Arial" w:cs="Arial"/>
          <w:sz w:val="24"/>
          <w:szCs w:val="24"/>
        </w:rPr>
        <w:t>Criteria (above),</w:t>
      </w:r>
      <w:r w:rsidR="008B615E" w:rsidRPr="00331587">
        <w:rPr>
          <w:rFonts w:ascii="Arial" w:eastAsia="Times New Roman" w:hAnsi="Arial" w:cs="Arial"/>
          <w:sz w:val="24"/>
          <w:szCs w:val="24"/>
        </w:rPr>
        <w:t xml:space="preserve"> and</w:t>
      </w:r>
      <w:r w:rsidR="00244040" w:rsidRPr="00331587">
        <w:rPr>
          <w:rFonts w:ascii="Arial" w:eastAsia="Times New Roman" w:hAnsi="Arial" w:cs="Arial"/>
          <w:sz w:val="24"/>
          <w:szCs w:val="24"/>
        </w:rPr>
        <w:t xml:space="preserve"> will make the final decision </w:t>
      </w:r>
      <w:r w:rsidR="00026D50" w:rsidRPr="00331587">
        <w:rPr>
          <w:rFonts w:ascii="Arial" w:eastAsia="Times New Roman" w:hAnsi="Arial" w:cs="Arial"/>
          <w:sz w:val="24"/>
          <w:szCs w:val="24"/>
        </w:rPr>
        <w:t xml:space="preserve">regarding </w:t>
      </w:r>
      <w:r w:rsidR="00244040" w:rsidRPr="00331587">
        <w:rPr>
          <w:rFonts w:ascii="Arial" w:eastAsia="Times New Roman" w:hAnsi="Arial" w:cs="Arial"/>
          <w:sz w:val="24"/>
          <w:szCs w:val="24"/>
        </w:rPr>
        <w:t>award</w:t>
      </w:r>
      <w:r w:rsidR="00026D50" w:rsidRPr="00331587">
        <w:rPr>
          <w:rFonts w:ascii="Arial" w:eastAsia="Times New Roman" w:hAnsi="Arial" w:cs="Arial"/>
          <w:sz w:val="24"/>
          <w:szCs w:val="24"/>
        </w:rPr>
        <w:t>s</w:t>
      </w:r>
      <w:r w:rsidR="00244040" w:rsidRPr="00331587">
        <w:rPr>
          <w:rFonts w:ascii="Arial" w:eastAsia="Times New Roman" w:hAnsi="Arial" w:cs="Arial"/>
          <w:sz w:val="24"/>
          <w:szCs w:val="24"/>
        </w:rPr>
        <w:t xml:space="preserve">. </w:t>
      </w:r>
      <w:r w:rsidRPr="00331587">
        <w:rPr>
          <w:rFonts w:ascii="Arial" w:eastAsia="Times New Roman" w:hAnsi="Arial" w:cs="Arial"/>
          <w:sz w:val="24"/>
          <w:szCs w:val="24"/>
        </w:rPr>
        <w:t>A</w:t>
      </w:r>
      <w:r w:rsidR="00A6697B">
        <w:rPr>
          <w:rFonts w:ascii="Arial" w:eastAsia="Times New Roman" w:hAnsi="Arial" w:cs="Arial"/>
          <w:sz w:val="24"/>
          <w:szCs w:val="24"/>
        </w:rPr>
        <w:t>ll awards are</w:t>
      </w:r>
      <w:r w:rsidRPr="00331587">
        <w:rPr>
          <w:rFonts w:ascii="Arial" w:eastAsia="Times New Roman" w:hAnsi="Arial" w:cs="Arial"/>
          <w:sz w:val="24"/>
          <w:szCs w:val="24"/>
        </w:rPr>
        <w:t xml:space="preserve"> subject to final approval by the NYS DEC. </w:t>
      </w:r>
    </w:p>
    <w:p w14:paraId="24D8333F" w14:textId="77777777" w:rsidR="00415BBE" w:rsidRPr="00331587" w:rsidRDefault="00415BBE" w:rsidP="00662CA4">
      <w:pPr>
        <w:pStyle w:val="Normal1"/>
        <w:spacing w:after="0" w:line="240" w:lineRule="auto"/>
        <w:ind w:left="720" w:hanging="630"/>
        <w:rPr>
          <w:rFonts w:ascii="Arial" w:eastAsia="Times New Roman" w:hAnsi="Arial" w:cs="Arial"/>
          <w:sz w:val="24"/>
          <w:szCs w:val="24"/>
        </w:rPr>
      </w:pPr>
    </w:p>
    <w:p w14:paraId="0CE26279" w14:textId="77777777" w:rsidR="004962B4" w:rsidRDefault="004962B4" w:rsidP="009F5A49">
      <w:pPr>
        <w:pStyle w:val="Heading1"/>
      </w:pPr>
      <w:r w:rsidRPr="0028074B">
        <w:t>Proposal Format</w:t>
      </w:r>
      <w:r w:rsidRPr="00331587">
        <w:t>:</w:t>
      </w:r>
    </w:p>
    <w:p w14:paraId="63E87473" w14:textId="77777777" w:rsidR="004962B4" w:rsidRPr="009F5A49" w:rsidRDefault="004962B4" w:rsidP="009F5A49">
      <w:pPr>
        <w:pStyle w:val="Heading2"/>
      </w:pPr>
      <w:r w:rsidRPr="009F5A49">
        <w:t>Cover Sheet</w:t>
      </w:r>
    </w:p>
    <w:p w14:paraId="67C85E54" w14:textId="77777777" w:rsidR="004962B4" w:rsidRPr="00331587" w:rsidRDefault="004962B4" w:rsidP="00662CA4">
      <w:pPr>
        <w:pStyle w:val="Normal1"/>
        <w:numPr>
          <w:ilvl w:val="0"/>
          <w:numId w:val="7"/>
        </w:numPr>
        <w:spacing w:after="0" w:line="240" w:lineRule="auto"/>
        <w:ind w:hanging="630"/>
        <w:rPr>
          <w:rFonts w:ascii="Arial" w:eastAsia="Times New Roman" w:hAnsi="Arial" w:cs="Arial"/>
          <w:sz w:val="24"/>
          <w:szCs w:val="24"/>
        </w:rPr>
      </w:pPr>
      <w:r w:rsidRPr="00331587">
        <w:rPr>
          <w:rFonts w:ascii="Arial" w:eastAsia="Times New Roman" w:hAnsi="Arial" w:cs="Arial"/>
          <w:sz w:val="24"/>
          <w:szCs w:val="24"/>
        </w:rPr>
        <w:t>Project Title</w:t>
      </w:r>
    </w:p>
    <w:p w14:paraId="0CD7B4B4" w14:textId="77777777" w:rsidR="004962B4" w:rsidRPr="00331587" w:rsidRDefault="004962B4" w:rsidP="00662CA4">
      <w:pPr>
        <w:pStyle w:val="Normal1"/>
        <w:numPr>
          <w:ilvl w:val="0"/>
          <w:numId w:val="7"/>
        </w:numPr>
        <w:spacing w:after="0" w:line="240" w:lineRule="auto"/>
        <w:ind w:hanging="630"/>
        <w:rPr>
          <w:rFonts w:ascii="Arial" w:eastAsia="Times New Roman" w:hAnsi="Arial" w:cs="Arial"/>
          <w:sz w:val="24"/>
          <w:szCs w:val="24"/>
        </w:rPr>
      </w:pPr>
      <w:r w:rsidRPr="00331587">
        <w:rPr>
          <w:rFonts w:ascii="Arial" w:eastAsia="Times New Roman" w:hAnsi="Arial" w:cs="Arial"/>
          <w:sz w:val="24"/>
          <w:szCs w:val="24"/>
        </w:rPr>
        <w:t>Pr</w:t>
      </w:r>
      <w:r w:rsidR="00101422" w:rsidRPr="00331587">
        <w:rPr>
          <w:rFonts w:ascii="Arial" w:eastAsia="Times New Roman" w:hAnsi="Arial" w:cs="Arial"/>
          <w:sz w:val="24"/>
          <w:szCs w:val="24"/>
        </w:rPr>
        <w:t>oject Leader</w:t>
      </w:r>
      <w:r w:rsidRPr="00331587">
        <w:rPr>
          <w:rFonts w:ascii="Arial" w:eastAsia="Times New Roman" w:hAnsi="Arial" w:cs="Arial"/>
          <w:sz w:val="24"/>
          <w:szCs w:val="24"/>
        </w:rPr>
        <w:t xml:space="preserve"> (Name, Affiliation, Address, City, State, Zip, Phone, Fax, Email)</w:t>
      </w:r>
    </w:p>
    <w:p w14:paraId="4A3C1E5A" w14:textId="77777777" w:rsidR="004962B4" w:rsidRPr="00331587" w:rsidRDefault="004962B4" w:rsidP="00662CA4">
      <w:pPr>
        <w:pStyle w:val="Normal1"/>
        <w:numPr>
          <w:ilvl w:val="0"/>
          <w:numId w:val="7"/>
        </w:numPr>
        <w:spacing w:after="0" w:line="240" w:lineRule="auto"/>
        <w:ind w:hanging="630"/>
        <w:rPr>
          <w:rFonts w:ascii="Arial" w:eastAsia="Times New Roman" w:hAnsi="Arial" w:cs="Arial"/>
          <w:sz w:val="24"/>
          <w:szCs w:val="24"/>
        </w:rPr>
      </w:pPr>
      <w:r w:rsidRPr="00331587">
        <w:rPr>
          <w:rFonts w:ascii="Arial" w:eastAsia="Times New Roman" w:hAnsi="Arial" w:cs="Arial"/>
          <w:sz w:val="24"/>
          <w:szCs w:val="24"/>
        </w:rPr>
        <w:t>Collaborator(s) (Name, Affiliation, Address, City, State, Zip, Phone, Fax, Email)</w:t>
      </w:r>
    </w:p>
    <w:p w14:paraId="7F654F0A" w14:textId="77777777" w:rsidR="004962B4" w:rsidRPr="00331587" w:rsidRDefault="004962B4" w:rsidP="00662CA4">
      <w:pPr>
        <w:pStyle w:val="Normal1"/>
        <w:numPr>
          <w:ilvl w:val="0"/>
          <w:numId w:val="7"/>
        </w:numPr>
        <w:spacing w:after="0" w:line="240" w:lineRule="auto"/>
        <w:ind w:hanging="630"/>
        <w:rPr>
          <w:rFonts w:ascii="Arial" w:eastAsia="Times New Roman" w:hAnsi="Arial" w:cs="Arial"/>
          <w:sz w:val="24"/>
          <w:szCs w:val="24"/>
        </w:rPr>
      </w:pPr>
      <w:r w:rsidRPr="00331587">
        <w:rPr>
          <w:rFonts w:ascii="Arial" w:eastAsia="Times New Roman" w:hAnsi="Arial" w:cs="Arial"/>
          <w:sz w:val="24"/>
          <w:szCs w:val="24"/>
        </w:rPr>
        <w:t>Amount Requested</w:t>
      </w:r>
    </w:p>
    <w:p w14:paraId="64FD03AC" w14:textId="7BB9658C" w:rsidR="00EE5373" w:rsidRDefault="00FB0527" w:rsidP="00662CA4">
      <w:pPr>
        <w:pStyle w:val="Normal1"/>
        <w:numPr>
          <w:ilvl w:val="0"/>
          <w:numId w:val="7"/>
        </w:numPr>
        <w:spacing w:after="0" w:line="240" w:lineRule="auto"/>
        <w:ind w:hanging="630"/>
        <w:rPr>
          <w:rFonts w:ascii="Arial" w:eastAsia="Times New Roman" w:hAnsi="Arial" w:cs="Arial"/>
          <w:sz w:val="24"/>
          <w:szCs w:val="24"/>
        </w:rPr>
      </w:pPr>
      <w:r w:rsidRPr="00331587">
        <w:rPr>
          <w:rFonts w:ascii="Arial" w:eastAsia="Times New Roman" w:hAnsi="Arial" w:cs="Arial"/>
          <w:sz w:val="24"/>
          <w:szCs w:val="24"/>
        </w:rPr>
        <w:t xml:space="preserve">Authorized </w:t>
      </w:r>
      <w:r w:rsidR="004962B4" w:rsidRPr="00331587">
        <w:rPr>
          <w:rFonts w:ascii="Arial" w:eastAsia="Times New Roman" w:hAnsi="Arial" w:cs="Arial"/>
          <w:sz w:val="24"/>
          <w:szCs w:val="24"/>
        </w:rPr>
        <w:t>Institutional Signature</w:t>
      </w:r>
      <w:r w:rsidRPr="00331587">
        <w:rPr>
          <w:rFonts w:ascii="Arial" w:eastAsia="Times New Roman" w:hAnsi="Arial" w:cs="Arial"/>
          <w:sz w:val="24"/>
          <w:szCs w:val="24"/>
        </w:rPr>
        <w:t xml:space="preserve"> –all proposals must be signed by an </w:t>
      </w:r>
      <w:r w:rsidRPr="009F5A49">
        <w:rPr>
          <w:rFonts w:ascii="Arial" w:eastAsia="Times New Roman" w:hAnsi="Arial" w:cs="Arial"/>
          <w:b/>
          <w:i/>
          <w:sz w:val="24"/>
          <w:szCs w:val="24"/>
        </w:rPr>
        <w:t>Institutional Official</w:t>
      </w:r>
      <w:r w:rsidRPr="009F5A49">
        <w:rPr>
          <w:rFonts w:ascii="Arial" w:eastAsia="Times New Roman" w:hAnsi="Arial" w:cs="Arial"/>
          <w:i/>
          <w:sz w:val="24"/>
          <w:szCs w:val="24"/>
        </w:rPr>
        <w:t xml:space="preserve"> </w:t>
      </w:r>
      <w:r w:rsidRPr="00331587">
        <w:rPr>
          <w:rFonts w:ascii="Arial" w:eastAsia="Times New Roman" w:hAnsi="Arial" w:cs="Arial"/>
          <w:sz w:val="24"/>
          <w:szCs w:val="24"/>
        </w:rPr>
        <w:t xml:space="preserve">who is authorized on behalf of the organization to approve the budget and the organization’s participation in the project as proposed in the documentation supplied at the time </w:t>
      </w:r>
      <w:r w:rsidR="001A6F0E">
        <w:rPr>
          <w:rFonts w:ascii="Arial" w:eastAsia="Times New Roman" w:hAnsi="Arial" w:cs="Arial"/>
          <w:sz w:val="24"/>
          <w:szCs w:val="24"/>
        </w:rPr>
        <w:t xml:space="preserve">the </w:t>
      </w:r>
      <w:r w:rsidRPr="00331587">
        <w:rPr>
          <w:rFonts w:ascii="Arial" w:eastAsia="Times New Roman" w:hAnsi="Arial" w:cs="Arial"/>
          <w:sz w:val="24"/>
          <w:szCs w:val="24"/>
        </w:rPr>
        <w:t>proposal</w:t>
      </w:r>
      <w:r w:rsidR="001A6F0E">
        <w:rPr>
          <w:rFonts w:ascii="Arial" w:eastAsia="Times New Roman" w:hAnsi="Arial" w:cs="Arial"/>
          <w:sz w:val="24"/>
          <w:szCs w:val="24"/>
        </w:rPr>
        <w:t xml:space="preserve"> is submitted. If the Project Leader is also the Institutional Official, that should be made clear on the signature line.</w:t>
      </w:r>
      <w:r w:rsidRPr="00331587">
        <w:rPr>
          <w:rFonts w:ascii="Arial" w:eastAsia="Times New Roman" w:hAnsi="Arial" w:cs="Arial"/>
          <w:sz w:val="24"/>
          <w:szCs w:val="24"/>
        </w:rPr>
        <w:t xml:space="preserve"> Submissions that do not carry an authorized institutional signature will be rejected without review. </w:t>
      </w:r>
    </w:p>
    <w:p w14:paraId="582B14D2" w14:textId="77777777" w:rsidR="00BC4B33" w:rsidRDefault="00BC4B33" w:rsidP="00662CA4">
      <w:pPr>
        <w:pStyle w:val="Normal1"/>
        <w:spacing w:after="0" w:line="240" w:lineRule="auto"/>
        <w:ind w:left="720" w:hanging="630"/>
        <w:rPr>
          <w:rFonts w:ascii="Arial" w:eastAsia="Times New Roman" w:hAnsi="Arial" w:cs="Arial"/>
          <w:b/>
          <w:sz w:val="24"/>
          <w:szCs w:val="24"/>
        </w:rPr>
      </w:pPr>
    </w:p>
    <w:p w14:paraId="2B041F22" w14:textId="77777777" w:rsidR="00BC4B33" w:rsidRPr="00331587" w:rsidRDefault="00BC4B33" w:rsidP="00662CA4">
      <w:pPr>
        <w:pStyle w:val="Normal1"/>
        <w:spacing w:after="0" w:line="240" w:lineRule="auto"/>
        <w:ind w:left="720" w:hanging="630"/>
        <w:rPr>
          <w:rFonts w:ascii="Arial" w:eastAsia="Times New Roman" w:hAnsi="Arial" w:cs="Arial"/>
          <w:sz w:val="24"/>
          <w:szCs w:val="24"/>
        </w:rPr>
      </w:pPr>
      <w:r w:rsidRPr="00EE5373">
        <w:rPr>
          <w:rFonts w:ascii="Arial" w:eastAsia="Times New Roman" w:hAnsi="Arial" w:cs="Arial"/>
          <w:b/>
          <w:sz w:val="24"/>
          <w:szCs w:val="24"/>
        </w:rPr>
        <w:t>*Please note</w:t>
      </w:r>
      <w:r>
        <w:rPr>
          <w:rFonts w:ascii="Arial" w:eastAsia="Times New Roman" w:hAnsi="Arial" w:cs="Arial"/>
          <w:b/>
          <w:sz w:val="24"/>
          <w:szCs w:val="24"/>
        </w:rPr>
        <w:t>:</w:t>
      </w:r>
      <w:r>
        <w:rPr>
          <w:rFonts w:ascii="Arial" w:eastAsia="Times New Roman" w:hAnsi="Arial" w:cs="Arial"/>
          <w:sz w:val="24"/>
          <w:szCs w:val="24"/>
        </w:rPr>
        <w:t xml:space="preserve"> if the applicant will use a separate entity as fiscal agent to administer funds on their behalf, the Cover Sheet must include the authorized signature for that fiscal agent. </w:t>
      </w:r>
    </w:p>
    <w:p w14:paraId="10AF567E" w14:textId="77777777" w:rsidR="00BC4B33" w:rsidRDefault="00BC4B33" w:rsidP="00662CA4">
      <w:pPr>
        <w:pStyle w:val="Normal1"/>
        <w:spacing w:after="0" w:line="240" w:lineRule="auto"/>
        <w:ind w:left="720" w:hanging="630"/>
        <w:rPr>
          <w:rFonts w:ascii="Arial" w:eastAsia="Times New Roman" w:hAnsi="Arial" w:cs="Arial"/>
          <w:sz w:val="24"/>
          <w:szCs w:val="24"/>
        </w:rPr>
      </w:pPr>
    </w:p>
    <w:p w14:paraId="47A9ECD3" w14:textId="5CEF4294" w:rsidR="00BC4B33" w:rsidRDefault="00BC4B33" w:rsidP="00662CA4">
      <w:pPr>
        <w:pStyle w:val="Normal1"/>
        <w:numPr>
          <w:ilvl w:val="0"/>
          <w:numId w:val="7"/>
        </w:numPr>
        <w:spacing w:after="0" w:line="240" w:lineRule="auto"/>
        <w:ind w:hanging="630"/>
        <w:rPr>
          <w:rFonts w:ascii="Arial" w:eastAsia="Times New Roman" w:hAnsi="Arial" w:cs="Arial"/>
          <w:sz w:val="24"/>
          <w:szCs w:val="24"/>
        </w:rPr>
      </w:pPr>
      <w:r>
        <w:rPr>
          <w:rFonts w:ascii="Arial" w:eastAsia="Times New Roman" w:hAnsi="Arial" w:cs="Arial"/>
          <w:sz w:val="24"/>
          <w:szCs w:val="24"/>
        </w:rPr>
        <w:t>Authorized Signature of Fiscal Agent, if applicable</w:t>
      </w:r>
    </w:p>
    <w:p w14:paraId="57296482" w14:textId="4E8203E9" w:rsidR="004962B4" w:rsidRPr="00331587" w:rsidRDefault="005B7629" w:rsidP="00662CA4">
      <w:pPr>
        <w:pStyle w:val="Normal1"/>
        <w:tabs>
          <w:tab w:val="left" w:pos="5964"/>
        </w:tabs>
        <w:spacing w:after="0" w:line="240" w:lineRule="auto"/>
        <w:ind w:left="720" w:hanging="630"/>
        <w:rPr>
          <w:rFonts w:ascii="Arial" w:eastAsia="Times New Roman" w:hAnsi="Arial" w:cs="Arial"/>
          <w:sz w:val="24"/>
          <w:szCs w:val="24"/>
        </w:rPr>
      </w:pPr>
      <w:r>
        <w:rPr>
          <w:rFonts w:ascii="Arial" w:eastAsia="Times New Roman" w:hAnsi="Arial" w:cs="Arial"/>
          <w:sz w:val="24"/>
          <w:szCs w:val="24"/>
        </w:rPr>
        <w:tab/>
      </w:r>
    </w:p>
    <w:p w14:paraId="6A01B44D" w14:textId="77777777" w:rsidR="004962B4" w:rsidRPr="009F5A49" w:rsidRDefault="004962B4" w:rsidP="009F5A49">
      <w:pPr>
        <w:pStyle w:val="Heading2"/>
      </w:pPr>
      <w:r w:rsidRPr="009F5A49">
        <w:t>Proposal</w:t>
      </w:r>
      <w:r w:rsidR="006611C3" w:rsidRPr="009F5A49">
        <w:t xml:space="preserve"> Description</w:t>
      </w:r>
    </w:p>
    <w:p w14:paraId="5E6EEF72" w14:textId="475BD5E3" w:rsidR="006611C3" w:rsidRPr="00331587" w:rsidRDefault="006611C3" w:rsidP="009F5A49">
      <w:pPr>
        <w:pStyle w:val="Normal1"/>
        <w:spacing w:after="0" w:line="240" w:lineRule="auto"/>
        <w:ind w:left="720"/>
        <w:rPr>
          <w:rFonts w:ascii="Arial" w:eastAsia="Times New Roman" w:hAnsi="Arial" w:cs="Arial"/>
          <w:sz w:val="24"/>
          <w:szCs w:val="24"/>
        </w:rPr>
      </w:pPr>
      <w:r w:rsidRPr="00331587">
        <w:rPr>
          <w:rFonts w:ascii="Arial" w:eastAsia="Times New Roman" w:hAnsi="Arial" w:cs="Arial"/>
          <w:sz w:val="24"/>
          <w:szCs w:val="24"/>
        </w:rPr>
        <w:t xml:space="preserve">The project description should be </w:t>
      </w:r>
      <w:r w:rsidR="008526AC" w:rsidRPr="00331587">
        <w:rPr>
          <w:rFonts w:ascii="Arial" w:eastAsia="Times New Roman" w:hAnsi="Arial" w:cs="Arial"/>
          <w:sz w:val="24"/>
          <w:szCs w:val="24"/>
        </w:rPr>
        <w:t>succinct and no longer than</w:t>
      </w:r>
      <w:r w:rsidR="008526AC" w:rsidRPr="009F5A49">
        <w:rPr>
          <w:rFonts w:ascii="Arial" w:eastAsia="Times New Roman" w:hAnsi="Arial" w:cs="Arial"/>
          <w:b/>
          <w:sz w:val="24"/>
          <w:szCs w:val="24"/>
        </w:rPr>
        <w:t xml:space="preserve"> four</w:t>
      </w:r>
      <w:r w:rsidRPr="00331587">
        <w:rPr>
          <w:rFonts w:ascii="Arial" w:eastAsia="Times New Roman" w:hAnsi="Arial" w:cs="Arial"/>
          <w:sz w:val="24"/>
          <w:szCs w:val="24"/>
        </w:rPr>
        <w:t xml:space="preserve"> pages (cover sheet</w:t>
      </w:r>
      <w:r w:rsidR="008B615E" w:rsidRPr="00331587">
        <w:rPr>
          <w:rFonts w:ascii="Arial" w:eastAsia="Times New Roman" w:hAnsi="Arial" w:cs="Arial"/>
          <w:sz w:val="24"/>
          <w:szCs w:val="24"/>
        </w:rPr>
        <w:t>, references, letters of support,</w:t>
      </w:r>
      <w:r w:rsidRPr="00331587">
        <w:rPr>
          <w:rFonts w:ascii="Arial" w:eastAsia="Times New Roman" w:hAnsi="Arial" w:cs="Arial"/>
          <w:sz w:val="24"/>
          <w:szCs w:val="24"/>
        </w:rPr>
        <w:t xml:space="preserve"> and budget excluded), single-spaced pages in 12-point Times New Roman font</w:t>
      </w:r>
      <w:r w:rsidR="003626EA" w:rsidRPr="00331587">
        <w:rPr>
          <w:rFonts w:ascii="Arial" w:eastAsia="Times New Roman" w:hAnsi="Arial" w:cs="Arial"/>
          <w:sz w:val="24"/>
          <w:szCs w:val="24"/>
        </w:rPr>
        <w:t>, and should i</w:t>
      </w:r>
      <w:r w:rsidRPr="00331587">
        <w:rPr>
          <w:rFonts w:ascii="Arial" w:eastAsia="Times New Roman" w:hAnsi="Arial" w:cs="Arial"/>
          <w:sz w:val="24"/>
          <w:szCs w:val="24"/>
        </w:rPr>
        <w:t>nclude:</w:t>
      </w:r>
    </w:p>
    <w:p w14:paraId="60E4E3D2" w14:textId="77777777" w:rsidR="006611C3" w:rsidRPr="00331587" w:rsidRDefault="006611C3" w:rsidP="00662CA4">
      <w:pPr>
        <w:pStyle w:val="Normal1"/>
        <w:numPr>
          <w:ilvl w:val="0"/>
          <w:numId w:val="8"/>
        </w:numPr>
        <w:spacing w:after="0" w:line="240" w:lineRule="auto"/>
        <w:ind w:hanging="630"/>
        <w:rPr>
          <w:rFonts w:ascii="Arial" w:eastAsia="Times New Roman" w:hAnsi="Arial" w:cs="Arial"/>
          <w:sz w:val="24"/>
          <w:szCs w:val="24"/>
        </w:rPr>
      </w:pPr>
      <w:r w:rsidRPr="00331587">
        <w:rPr>
          <w:rFonts w:ascii="Arial" w:eastAsia="Times New Roman" w:hAnsi="Arial" w:cs="Arial"/>
          <w:sz w:val="24"/>
          <w:szCs w:val="24"/>
        </w:rPr>
        <w:t>Project summary</w:t>
      </w:r>
      <w:r w:rsidR="004962B4" w:rsidRPr="00331587">
        <w:rPr>
          <w:rFonts w:ascii="Arial" w:eastAsia="Times New Roman" w:hAnsi="Arial" w:cs="Arial"/>
          <w:sz w:val="24"/>
          <w:szCs w:val="24"/>
        </w:rPr>
        <w:t xml:space="preserve">- briefly summarize the project’s focus and goal, scope of work, nature of collaboration, and significance to the </w:t>
      </w:r>
      <w:r w:rsidR="00BC2BC1" w:rsidRPr="00331587">
        <w:rPr>
          <w:rFonts w:ascii="Arial" w:eastAsia="Times New Roman" w:hAnsi="Arial" w:cs="Arial"/>
          <w:sz w:val="24"/>
          <w:szCs w:val="24"/>
        </w:rPr>
        <w:t>mission</w:t>
      </w:r>
      <w:r w:rsidR="004962B4" w:rsidRPr="00331587">
        <w:rPr>
          <w:rFonts w:ascii="Arial" w:eastAsia="Times New Roman" w:hAnsi="Arial" w:cs="Arial"/>
          <w:sz w:val="24"/>
          <w:szCs w:val="24"/>
        </w:rPr>
        <w:t xml:space="preserve"> of the FL-PRISM</w:t>
      </w:r>
    </w:p>
    <w:p w14:paraId="4804CF59" w14:textId="77777777" w:rsidR="006611C3" w:rsidRPr="00331587" w:rsidRDefault="006611C3"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2.</w:t>
      </w:r>
      <w:r w:rsidRPr="00331587">
        <w:rPr>
          <w:rFonts w:ascii="Arial" w:eastAsia="Times New Roman" w:hAnsi="Arial" w:cs="Arial"/>
          <w:sz w:val="24"/>
          <w:szCs w:val="24"/>
        </w:rPr>
        <w:tab/>
      </w:r>
      <w:r w:rsidR="004962B4" w:rsidRPr="00331587">
        <w:rPr>
          <w:rFonts w:ascii="Arial" w:eastAsia="Times New Roman" w:hAnsi="Arial" w:cs="Arial"/>
          <w:sz w:val="24"/>
          <w:szCs w:val="24"/>
        </w:rPr>
        <w:t>Scope of work</w:t>
      </w:r>
      <w:r w:rsidRPr="00331587">
        <w:rPr>
          <w:rFonts w:ascii="Arial" w:eastAsia="Times New Roman" w:hAnsi="Arial" w:cs="Arial"/>
          <w:sz w:val="24"/>
          <w:szCs w:val="24"/>
        </w:rPr>
        <w:t xml:space="preserve"> </w:t>
      </w:r>
      <w:r w:rsidR="00244040" w:rsidRPr="00331587">
        <w:rPr>
          <w:rFonts w:ascii="Arial" w:eastAsia="Times New Roman" w:hAnsi="Arial" w:cs="Arial"/>
          <w:sz w:val="24"/>
          <w:szCs w:val="24"/>
        </w:rPr>
        <w:t>(include goals,</w:t>
      </w:r>
      <w:r w:rsidRPr="00331587">
        <w:rPr>
          <w:rFonts w:ascii="Arial" w:eastAsia="Times New Roman" w:hAnsi="Arial" w:cs="Arial"/>
          <w:sz w:val="24"/>
          <w:szCs w:val="24"/>
        </w:rPr>
        <w:t xml:space="preserve"> methods</w:t>
      </w:r>
      <w:r w:rsidR="00244040" w:rsidRPr="00331587">
        <w:rPr>
          <w:rFonts w:ascii="Arial" w:eastAsia="Times New Roman" w:hAnsi="Arial" w:cs="Arial"/>
          <w:sz w:val="24"/>
          <w:szCs w:val="24"/>
        </w:rPr>
        <w:t>, and reporting</w:t>
      </w:r>
      <w:r w:rsidRPr="00331587">
        <w:rPr>
          <w:rFonts w:ascii="Arial" w:eastAsia="Times New Roman" w:hAnsi="Arial" w:cs="Arial"/>
          <w:sz w:val="24"/>
          <w:szCs w:val="24"/>
        </w:rPr>
        <w:t>)</w:t>
      </w:r>
    </w:p>
    <w:p w14:paraId="7B935DEC" w14:textId="77777777" w:rsidR="004962B4" w:rsidRPr="00331587" w:rsidRDefault="006611C3"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3.</w:t>
      </w:r>
      <w:r w:rsidRPr="00331587">
        <w:rPr>
          <w:rFonts w:ascii="Arial" w:eastAsia="Times New Roman" w:hAnsi="Arial" w:cs="Arial"/>
          <w:sz w:val="24"/>
          <w:szCs w:val="24"/>
        </w:rPr>
        <w:tab/>
      </w:r>
      <w:r w:rsidR="004962B4" w:rsidRPr="00331587">
        <w:rPr>
          <w:rFonts w:ascii="Arial" w:eastAsia="Times New Roman" w:hAnsi="Arial" w:cs="Arial"/>
          <w:sz w:val="24"/>
          <w:szCs w:val="24"/>
        </w:rPr>
        <w:t>Timeframe</w:t>
      </w:r>
    </w:p>
    <w:p w14:paraId="5F8729B5" w14:textId="77777777" w:rsidR="004962B4" w:rsidRPr="00331587" w:rsidRDefault="004962B4" w:rsidP="00662CA4">
      <w:pPr>
        <w:pStyle w:val="Normal1"/>
        <w:numPr>
          <w:ilvl w:val="0"/>
          <w:numId w:val="16"/>
        </w:numPr>
        <w:spacing w:after="0" w:line="240" w:lineRule="auto"/>
        <w:ind w:hanging="630"/>
        <w:rPr>
          <w:rFonts w:ascii="Arial" w:eastAsia="Times New Roman" w:hAnsi="Arial" w:cs="Arial"/>
          <w:sz w:val="24"/>
          <w:szCs w:val="24"/>
        </w:rPr>
      </w:pPr>
      <w:r w:rsidRPr="00331587">
        <w:rPr>
          <w:rFonts w:ascii="Arial" w:eastAsia="Times New Roman" w:hAnsi="Arial" w:cs="Arial"/>
          <w:sz w:val="24"/>
          <w:szCs w:val="24"/>
        </w:rPr>
        <w:t>Personnel and collaboration</w:t>
      </w:r>
    </w:p>
    <w:p w14:paraId="5F57F213" w14:textId="77777777" w:rsidR="00244040" w:rsidRDefault="006611C3" w:rsidP="00662CA4">
      <w:pPr>
        <w:pStyle w:val="Normal1"/>
        <w:numPr>
          <w:ilvl w:val="0"/>
          <w:numId w:val="16"/>
        </w:numPr>
        <w:spacing w:after="0" w:line="240" w:lineRule="auto"/>
        <w:ind w:hanging="630"/>
        <w:rPr>
          <w:rFonts w:ascii="Arial" w:eastAsia="Times New Roman" w:hAnsi="Arial" w:cs="Arial"/>
          <w:sz w:val="24"/>
          <w:szCs w:val="24"/>
        </w:rPr>
      </w:pPr>
      <w:r w:rsidRPr="00331587">
        <w:rPr>
          <w:rFonts w:ascii="Arial" w:eastAsia="Times New Roman" w:hAnsi="Arial" w:cs="Arial"/>
          <w:sz w:val="24"/>
          <w:szCs w:val="24"/>
        </w:rPr>
        <w:t>Project location: all projects must take place within the 17-county Finger Lakes PRISM region.</w:t>
      </w:r>
    </w:p>
    <w:p w14:paraId="3C106E84" w14:textId="77777777" w:rsidR="00A21560" w:rsidRPr="00331587" w:rsidRDefault="00A21560" w:rsidP="00662CA4">
      <w:pPr>
        <w:pStyle w:val="Normal1"/>
        <w:spacing w:after="0" w:line="240" w:lineRule="auto"/>
        <w:ind w:left="720" w:hanging="630"/>
        <w:rPr>
          <w:rFonts w:ascii="Arial" w:eastAsia="Times New Roman" w:hAnsi="Arial" w:cs="Arial"/>
          <w:sz w:val="24"/>
          <w:szCs w:val="24"/>
        </w:rPr>
      </w:pPr>
    </w:p>
    <w:p w14:paraId="4BEE9D44" w14:textId="77777777" w:rsidR="006611C3" w:rsidRPr="009F5A49" w:rsidRDefault="006611C3" w:rsidP="009F5A49">
      <w:pPr>
        <w:pStyle w:val="Heading2"/>
      </w:pPr>
      <w:r w:rsidRPr="009F5A49">
        <w:t>Personnel and Partners</w:t>
      </w:r>
    </w:p>
    <w:p w14:paraId="1C1415CB" w14:textId="0177D2FE" w:rsidR="006611C3" w:rsidRDefault="006611C3" w:rsidP="009F5A49">
      <w:pPr>
        <w:pStyle w:val="Normal1"/>
        <w:spacing w:after="0" w:line="240" w:lineRule="auto"/>
        <w:ind w:left="720" w:hanging="720"/>
        <w:rPr>
          <w:rFonts w:ascii="Arial" w:eastAsia="Times New Roman" w:hAnsi="Arial" w:cs="Arial"/>
          <w:sz w:val="24"/>
          <w:szCs w:val="24"/>
        </w:rPr>
      </w:pPr>
      <w:r w:rsidRPr="00331587">
        <w:rPr>
          <w:rFonts w:ascii="Arial" w:eastAsia="Times New Roman" w:hAnsi="Arial" w:cs="Arial"/>
          <w:sz w:val="24"/>
          <w:szCs w:val="24"/>
        </w:rPr>
        <w:t>Key personnel inv</w:t>
      </w:r>
      <w:r w:rsidR="002C43BD" w:rsidRPr="00331587">
        <w:rPr>
          <w:rFonts w:ascii="Arial" w:eastAsia="Times New Roman" w:hAnsi="Arial" w:cs="Arial"/>
          <w:sz w:val="24"/>
          <w:szCs w:val="24"/>
        </w:rPr>
        <w:t>olved in the project including D</w:t>
      </w:r>
      <w:r w:rsidRPr="00331587">
        <w:rPr>
          <w:rFonts w:ascii="Arial" w:eastAsia="Times New Roman" w:hAnsi="Arial" w:cs="Arial"/>
          <w:sz w:val="24"/>
          <w:szCs w:val="24"/>
        </w:rPr>
        <w:t>irector</w:t>
      </w:r>
      <w:r w:rsidR="002C43BD" w:rsidRPr="00331587">
        <w:rPr>
          <w:rFonts w:ascii="Arial" w:eastAsia="Times New Roman" w:hAnsi="Arial" w:cs="Arial"/>
          <w:sz w:val="24"/>
          <w:szCs w:val="24"/>
        </w:rPr>
        <w:t xml:space="preserve"> or Principal Investigator</w:t>
      </w:r>
      <w:r w:rsidRPr="00331587">
        <w:rPr>
          <w:rFonts w:ascii="Arial" w:eastAsia="Times New Roman" w:hAnsi="Arial" w:cs="Arial"/>
          <w:sz w:val="24"/>
          <w:szCs w:val="24"/>
        </w:rPr>
        <w:t>. Include a BRIEF</w:t>
      </w:r>
      <w:r w:rsidR="003626EA" w:rsidRPr="00331587">
        <w:rPr>
          <w:rFonts w:ascii="Arial" w:eastAsia="Times New Roman" w:hAnsi="Arial" w:cs="Arial"/>
          <w:sz w:val="24"/>
          <w:szCs w:val="24"/>
        </w:rPr>
        <w:t xml:space="preserve"> (</w:t>
      </w:r>
      <w:r w:rsidR="003626EA" w:rsidRPr="00331587">
        <w:rPr>
          <w:rFonts w:ascii="Arial" w:eastAsia="Times New Roman" w:hAnsi="Arial" w:cs="Arial"/>
          <w:sz w:val="24"/>
          <w:szCs w:val="24"/>
          <w:u w:val="single"/>
        </w:rPr>
        <w:t>&lt;</w:t>
      </w:r>
      <w:r w:rsidR="003626EA" w:rsidRPr="00331587">
        <w:rPr>
          <w:rFonts w:ascii="Arial" w:eastAsia="Times New Roman" w:hAnsi="Arial" w:cs="Arial"/>
          <w:sz w:val="24"/>
          <w:szCs w:val="24"/>
        </w:rPr>
        <w:t xml:space="preserve"> 2 pages)</w:t>
      </w:r>
      <w:r w:rsidRPr="00331587">
        <w:rPr>
          <w:rFonts w:ascii="Arial" w:eastAsia="Times New Roman" w:hAnsi="Arial" w:cs="Arial"/>
          <w:sz w:val="24"/>
          <w:szCs w:val="24"/>
        </w:rPr>
        <w:t xml:space="preserve"> biographical sketch for the three top personnel. Include name, address, phone, email address for each. If you are working with other partner organizations, state the name of the organization and how the partnership wil</w:t>
      </w:r>
      <w:r w:rsidR="002C43BD" w:rsidRPr="00331587">
        <w:rPr>
          <w:rFonts w:ascii="Arial" w:eastAsia="Times New Roman" w:hAnsi="Arial" w:cs="Arial"/>
          <w:sz w:val="24"/>
          <w:szCs w:val="24"/>
        </w:rPr>
        <w:t>l work (does NOT count towards 4</w:t>
      </w:r>
      <w:r w:rsidRPr="00331587">
        <w:rPr>
          <w:rFonts w:ascii="Arial" w:eastAsia="Times New Roman" w:hAnsi="Arial" w:cs="Arial"/>
          <w:sz w:val="24"/>
          <w:szCs w:val="24"/>
        </w:rPr>
        <w:t>-page project description)</w:t>
      </w:r>
    </w:p>
    <w:p w14:paraId="26B65610" w14:textId="77777777" w:rsidR="00A21560" w:rsidRDefault="00A21560" w:rsidP="00662CA4">
      <w:pPr>
        <w:pStyle w:val="Normal1"/>
        <w:spacing w:after="0" w:line="240" w:lineRule="auto"/>
        <w:ind w:left="720" w:hanging="630"/>
        <w:rPr>
          <w:rFonts w:ascii="Arial" w:eastAsia="Times New Roman" w:hAnsi="Arial" w:cs="Arial"/>
          <w:sz w:val="24"/>
          <w:szCs w:val="24"/>
        </w:rPr>
      </w:pPr>
    </w:p>
    <w:p w14:paraId="4994C94A" w14:textId="29292D53" w:rsidR="006611C3" w:rsidRPr="009F5A49" w:rsidRDefault="003626EA" w:rsidP="009F5A49">
      <w:pPr>
        <w:pStyle w:val="Heading2"/>
      </w:pPr>
      <w:r w:rsidRPr="009F5A49">
        <w:t>Documentation letters</w:t>
      </w:r>
      <w:r w:rsidR="006611C3" w:rsidRPr="009F5A49">
        <w:t xml:space="preserve"> for projects including activities on public or private property</w:t>
      </w:r>
    </w:p>
    <w:p w14:paraId="6BFAECBA" w14:textId="32D68661" w:rsidR="006611C3" w:rsidRDefault="00180329" w:rsidP="009F5A49">
      <w:pPr>
        <w:pStyle w:val="Normal1"/>
        <w:spacing w:after="0" w:line="240" w:lineRule="auto"/>
        <w:ind w:left="720" w:hanging="720"/>
        <w:rPr>
          <w:rFonts w:ascii="Arial" w:eastAsia="Times New Roman" w:hAnsi="Arial" w:cs="Arial"/>
          <w:sz w:val="24"/>
          <w:szCs w:val="24"/>
        </w:rPr>
      </w:pPr>
      <w:r w:rsidRPr="00331587">
        <w:rPr>
          <w:rFonts w:ascii="Arial" w:eastAsia="Times New Roman" w:hAnsi="Arial" w:cs="Arial"/>
          <w:sz w:val="24"/>
          <w:szCs w:val="24"/>
        </w:rPr>
        <w:t>If the proposal is funded, a</w:t>
      </w:r>
      <w:r w:rsidR="006611C3" w:rsidRPr="00331587">
        <w:rPr>
          <w:rFonts w:ascii="Arial" w:eastAsia="Times New Roman" w:hAnsi="Arial" w:cs="Arial"/>
          <w:sz w:val="24"/>
          <w:szCs w:val="24"/>
        </w:rPr>
        <w:t xml:space="preserve">pplicants </w:t>
      </w:r>
      <w:r w:rsidRPr="00331587">
        <w:rPr>
          <w:rFonts w:ascii="Arial" w:eastAsia="Times New Roman" w:hAnsi="Arial" w:cs="Arial"/>
          <w:sz w:val="24"/>
          <w:szCs w:val="24"/>
        </w:rPr>
        <w:t>will be</w:t>
      </w:r>
      <w:r w:rsidR="006611C3" w:rsidRPr="00331587">
        <w:rPr>
          <w:rFonts w:ascii="Arial" w:eastAsia="Times New Roman" w:hAnsi="Arial" w:cs="Arial"/>
          <w:sz w:val="24"/>
          <w:szCs w:val="24"/>
        </w:rPr>
        <w:t xml:space="preserve"> required to </w:t>
      </w:r>
      <w:r w:rsidR="007D25E6" w:rsidRPr="00331587">
        <w:rPr>
          <w:rFonts w:ascii="Arial" w:eastAsia="Times New Roman" w:hAnsi="Arial" w:cs="Arial"/>
          <w:sz w:val="24"/>
          <w:szCs w:val="24"/>
        </w:rPr>
        <w:t>provide support</w:t>
      </w:r>
      <w:r w:rsidR="004224E1" w:rsidRPr="00331587">
        <w:rPr>
          <w:rFonts w:ascii="Arial" w:eastAsia="Times New Roman" w:hAnsi="Arial" w:cs="Arial"/>
          <w:sz w:val="24"/>
          <w:szCs w:val="24"/>
        </w:rPr>
        <w:t xml:space="preserve"> documentation</w:t>
      </w:r>
      <w:r w:rsidR="006611C3" w:rsidRPr="00331587">
        <w:rPr>
          <w:rFonts w:ascii="Arial" w:eastAsia="Times New Roman" w:hAnsi="Arial" w:cs="Arial"/>
          <w:sz w:val="24"/>
          <w:szCs w:val="24"/>
        </w:rPr>
        <w:t xml:space="preserve"> from municipal governments and/or private property owners if the proposal includes activities on public or priv</w:t>
      </w:r>
      <w:r w:rsidR="00244040" w:rsidRPr="00331587">
        <w:rPr>
          <w:rFonts w:ascii="Arial" w:eastAsia="Times New Roman" w:hAnsi="Arial" w:cs="Arial"/>
          <w:sz w:val="24"/>
          <w:szCs w:val="24"/>
        </w:rPr>
        <w:t xml:space="preserve">ate lands </w:t>
      </w:r>
      <w:r w:rsidR="004224E1" w:rsidRPr="00331587">
        <w:rPr>
          <w:rFonts w:ascii="Arial" w:eastAsia="Times New Roman" w:hAnsi="Arial" w:cs="Arial"/>
          <w:sz w:val="24"/>
          <w:szCs w:val="24"/>
        </w:rPr>
        <w:t xml:space="preserve">within four weeks from the start of the project </w:t>
      </w:r>
      <w:r w:rsidR="00244040" w:rsidRPr="00331587">
        <w:rPr>
          <w:rFonts w:ascii="Arial" w:eastAsia="Times New Roman" w:hAnsi="Arial" w:cs="Arial"/>
          <w:sz w:val="24"/>
          <w:szCs w:val="24"/>
        </w:rPr>
        <w:t>(not included in the 4</w:t>
      </w:r>
      <w:r w:rsidR="006611C3" w:rsidRPr="00331587">
        <w:rPr>
          <w:rFonts w:ascii="Arial" w:eastAsia="Times New Roman" w:hAnsi="Arial" w:cs="Arial"/>
          <w:sz w:val="24"/>
          <w:szCs w:val="24"/>
        </w:rPr>
        <w:t>-page project description). General project</w:t>
      </w:r>
      <w:r w:rsidR="004224E1" w:rsidRPr="00331587">
        <w:rPr>
          <w:rFonts w:ascii="Arial" w:eastAsia="Times New Roman" w:hAnsi="Arial" w:cs="Arial"/>
          <w:sz w:val="24"/>
          <w:szCs w:val="24"/>
        </w:rPr>
        <w:t xml:space="preserve"> letters of support from references or other partners </w:t>
      </w:r>
      <w:r w:rsidR="006611C3" w:rsidRPr="00331587">
        <w:rPr>
          <w:rFonts w:ascii="Arial" w:eastAsia="Times New Roman" w:hAnsi="Arial" w:cs="Arial"/>
          <w:sz w:val="24"/>
          <w:szCs w:val="24"/>
        </w:rPr>
        <w:t xml:space="preserve">are not necessary and will not be considered. </w:t>
      </w:r>
    </w:p>
    <w:p w14:paraId="7E3DD2B5" w14:textId="77777777" w:rsidR="00A21560" w:rsidRPr="00331587" w:rsidRDefault="00A21560" w:rsidP="00662CA4">
      <w:pPr>
        <w:pStyle w:val="Normal1"/>
        <w:spacing w:after="0" w:line="240" w:lineRule="auto"/>
        <w:ind w:left="720" w:hanging="630"/>
        <w:rPr>
          <w:rFonts w:ascii="Arial" w:eastAsia="Times New Roman" w:hAnsi="Arial" w:cs="Arial"/>
          <w:sz w:val="24"/>
          <w:szCs w:val="24"/>
        </w:rPr>
      </w:pPr>
    </w:p>
    <w:p w14:paraId="14589B67" w14:textId="77777777" w:rsidR="006611C3" w:rsidRPr="009F5A49" w:rsidRDefault="006611C3" w:rsidP="009F5A49">
      <w:pPr>
        <w:pStyle w:val="Heading2"/>
      </w:pPr>
      <w:r w:rsidRPr="009F5A49">
        <w:t>Timeline</w:t>
      </w:r>
    </w:p>
    <w:p w14:paraId="264E6D66" w14:textId="4CC72D3E" w:rsidR="006611C3" w:rsidRDefault="006611C3" w:rsidP="009F5A49">
      <w:pPr>
        <w:pStyle w:val="Normal1"/>
        <w:spacing w:after="0" w:line="240" w:lineRule="auto"/>
        <w:ind w:left="720" w:hanging="720"/>
        <w:rPr>
          <w:rFonts w:ascii="Arial" w:eastAsia="Times New Roman" w:hAnsi="Arial" w:cs="Arial"/>
          <w:sz w:val="24"/>
          <w:szCs w:val="24"/>
        </w:rPr>
      </w:pPr>
      <w:r w:rsidRPr="00331587">
        <w:rPr>
          <w:rFonts w:ascii="Arial" w:eastAsia="Times New Roman" w:hAnsi="Arial" w:cs="Arial"/>
          <w:sz w:val="24"/>
          <w:szCs w:val="24"/>
        </w:rPr>
        <w:t>Schedule for starting and completing project. Pr</w:t>
      </w:r>
      <w:r w:rsidR="00180329" w:rsidRPr="00331587">
        <w:rPr>
          <w:rFonts w:ascii="Arial" w:eastAsia="Times New Roman" w:hAnsi="Arial" w:cs="Arial"/>
          <w:sz w:val="24"/>
          <w:szCs w:val="24"/>
        </w:rPr>
        <w:t>oject</w:t>
      </w:r>
      <w:r w:rsidR="00DF3C24" w:rsidRPr="00331587">
        <w:rPr>
          <w:rFonts w:ascii="Arial" w:eastAsia="Times New Roman" w:hAnsi="Arial" w:cs="Arial"/>
          <w:sz w:val="24"/>
          <w:szCs w:val="24"/>
        </w:rPr>
        <w:t>s</w:t>
      </w:r>
      <w:r w:rsidR="00180329" w:rsidRPr="00331587">
        <w:rPr>
          <w:rFonts w:ascii="Arial" w:eastAsia="Times New Roman" w:hAnsi="Arial" w:cs="Arial"/>
          <w:sz w:val="24"/>
          <w:szCs w:val="24"/>
        </w:rPr>
        <w:t xml:space="preserve"> must be completed by </w:t>
      </w:r>
      <w:r w:rsidR="008B2829">
        <w:rPr>
          <w:rFonts w:ascii="Arial" w:eastAsia="Times New Roman" w:hAnsi="Arial" w:cs="Arial"/>
          <w:sz w:val="24"/>
          <w:szCs w:val="24"/>
          <w:highlight w:val="yellow"/>
        </w:rPr>
        <w:t>12/31</w:t>
      </w:r>
      <w:r w:rsidR="008B418C">
        <w:rPr>
          <w:rFonts w:ascii="Arial" w:eastAsia="Times New Roman" w:hAnsi="Arial" w:cs="Arial"/>
          <w:sz w:val="24"/>
          <w:szCs w:val="24"/>
          <w:highlight w:val="yellow"/>
        </w:rPr>
        <w:t>/2021</w:t>
      </w:r>
      <w:r w:rsidR="00DF3C24" w:rsidRPr="00331587">
        <w:rPr>
          <w:rFonts w:ascii="Arial" w:eastAsia="Times New Roman" w:hAnsi="Arial" w:cs="Arial"/>
          <w:sz w:val="24"/>
          <w:szCs w:val="24"/>
        </w:rPr>
        <w:t>. A</w:t>
      </w:r>
      <w:r w:rsidR="008C4EB1">
        <w:rPr>
          <w:rFonts w:ascii="Arial" w:eastAsia="Times New Roman" w:hAnsi="Arial" w:cs="Arial"/>
          <w:sz w:val="24"/>
          <w:szCs w:val="24"/>
        </w:rPr>
        <w:t xml:space="preserve"> progress report will be submitted along with the invoice for payment or within 60</w:t>
      </w:r>
      <w:r w:rsidR="000F423B" w:rsidRPr="00331587">
        <w:rPr>
          <w:rFonts w:ascii="Arial" w:eastAsia="Times New Roman" w:hAnsi="Arial" w:cs="Arial"/>
          <w:sz w:val="24"/>
          <w:szCs w:val="24"/>
        </w:rPr>
        <w:t>-days after commencing the project</w:t>
      </w:r>
      <w:r w:rsidR="00883F6B">
        <w:rPr>
          <w:rFonts w:ascii="Arial" w:eastAsia="Times New Roman" w:hAnsi="Arial" w:cs="Arial"/>
          <w:sz w:val="24"/>
          <w:szCs w:val="24"/>
        </w:rPr>
        <w:t xml:space="preserve"> </w:t>
      </w:r>
      <w:r w:rsidR="000F423B" w:rsidRPr="00331587">
        <w:rPr>
          <w:rFonts w:ascii="Arial" w:eastAsia="Times New Roman" w:hAnsi="Arial" w:cs="Arial"/>
          <w:sz w:val="24"/>
          <w:szCs w:val="24"/>
        </w:rPr>
        <w:t xml:space="preserve">and a </w:t>
      </w:r>
      <w:r w:rsidR="00244040" w:rsidRPr="00331587">
        <w:rPr>
          <w:rFonts w:ascii="Arial" w:eastAsia="Times New Roman" w:hAnsi="Arial" w:cs="Arial"/>
          <w:sz w:val="24"/>
          <w:szCs w:val="24"/>
        </w:rPr>
        <w:t xml:space="preserve">final report will be due </w:t>
      </w:r>
      <w:r w:rsidR="008B2829">
        <w:rPr>
          <w:rFonts w:ascii="Arial" w:eastAsia="Times New Roman" w:hAnsi="Arial" w:cs="Arial"/>
          <w:sz w:val="24"/>
          <w:szCs w:val="24"/>
          <w:highlight w:val="yellow"/>
        </w:rPr>
        <w:t>1/31/2022</w:t>
      </w:r>
      <w:r w:rsidR="00244040" w:rsidRPr="00331587">
        <w:rPr>
          <w:rFonts w:ascii="Arial" w:eastAsia="Times New Roman" w:hAnsi="Arial" w:cs="Arial"/>
          <w:sz w:val="24"/>
          <w:szCs w:val="24"/>
        </w:rPr>
        <w:t xml:space="preserve">.  </w:t>
      </w:r>
    </w:p>
    <w:p w14:paraId="1710E56A" w14:textId="77777777" w:rsidR="00A21560" w:rsidRPr="00331587" w:rsidRDefault="00A21560" w:rsidP="00662CA4">
      <w:pPr>
        <w:pStyle w:val="Normal1"/>
        <w:spacing w:after="0" w:line="240" w:lineRule="auto"/>
        <w:ind w:left="720" w:hanging="630"/>
        <w:rPr>
          <w:rFonts w:ascii="Arial" w:eastAsia="Times New Roman" w:hAnsi="Arial" w:cs="Arial"/>
          <w:sz w:val="24"/>
          <w:szCs w:val="24"/>
        </w:rPr>
      </w:pPr>
    </w:p>
    <w:p w14:paraId="29C7B7A0" w14:textId="77777777" w:rsidR="004962B4" w:rsidRPr="009F5A49" w:rsidRDefault="004962B4" w:rsidP="009F5A49">
      <w:pPr>
        <w:pStyle w:val="Heading2"/>
      </w:pPr>
      <w:r w:rsidRPr="009F5A49">
        <w:t>Budget and Justification</w:t>
      </w:r>
    </w:p>
    <w:p w14:paraId="6DDC393B" w14:textId="77777777" w:rsidR="006611C3" w:rsidRPr="00331587" w:rsidRDefault="006611C3" w:rsidP="009F5A49">
      <w:pPr>
        <w:pStyle w:val="Normal1"/>
        <w:spacing w:after="0" w:line="240" w:lineRule="auto"/>
        <w:rPr>
          <w:rFonts w:ascii="Arial" w:eastAsia="Times New Roman" w:hAnsi="Arial" w:cs="Arial"/>
          <w:sz w:val="24"/>
          <w:szCs w:val="24"/>
        </w:rPr>
      </w:pPr>
      <w:r w:rsidRPr="00331587">
        <w:rPr>
          <w:rFonts w:ascii="Arial" w:eastAsia="Times New Roman" w:hAnsi="Arial" w:cs="Arial"/>
          <w:sz w:val="24"/>
          <w:szCs w:val="24"/>
        </w:rPr>
        <w:lastRenderedPageBreak/>
        <w:t>Budget should reflect key project milestones, deliverables, and schedules to support invoicing. Categories include the following:</w:t>
      </w:r>
    </w:p>
    <w:p w14:paraId="348C90E8" w14:textId="64A4D891" w:rsidR="006611C3" w:rsidRPr="00331587" w:rsidRDefault="006611C3" w:rsidP="009F5A49">
      <w:pPr>
        <w:pStyle w:val="Normal1"/>
        <w:numPr>
          <w:ilvl w:val="1"/>
          <w:numId w:val="6"/>
        </w:numPr>
        <w:spacing w:after="0" w:line="240" w:lineRule="auto"/>
        <w:rPr>
          <w:rFonts w:ascii="Arial" w:eastAsia="Times New Roman" w:hAnsi="Arial" w:cs="Arial"/>
          <w:sz w:val="24"/>
          <w:szCs w:val="24"/>
        </w:rPr>
      </w:pPr>
      <w:r w:rsidRPr="00331587">
        <w:rPr>
          <w:rFonts w:ascii="Arial" w:eastAsia="Times New Roman" w:hAnsi="Arial" w:cs="Arial"/>
          <w:sz w:val="24"/>
          <w:szCs w:val="24"/>
        </w:rPr>
        <w:t>Labor costs: list each person separately. Provide basis for labor cost</w:t>
      </w:r>
      <w:r w:rsidR="002C43BD" w:rsidRPr="00331587">
        <w:rPr>
          <w:rFonts w:ascii="Arial" w:eastAsia="Times New Roman" w:hAnsi="Arial" w:cs="Arial"/>
          <w:sz w:val="24"/>
          <w:szCs w:val="24"/>
        </w:rPr>
        <w:t>.</w:t>
      </w:r>
    </w:p>
    <w:p w14:paraId="0F9FF385" w14:textId="3E0952E9" w:rsidR="006611C3" w:rsidRPr="00331587" w:rsidRDefault="006611C3" w:rsidP="00624A3B">
      <w:pPr>
        <w:pStyle w:val="Normal1"/>
        <w:numPr>
          <w:ilvl w:val="1"/>
          <w:numId w:val="6"/>
        </w:numPr>
        <w:spacing w:after="0" w:line="240" w:lineRule="auto"/>
        <w:rPr>
          <w:rFonts w:ascii="Arial" w:eastAsia="Times New Roman" w:hAnsi="Arial" w:cs="Arial"/>
          <w:sz w:val="24"/>
          <w:szCs w:val="24"/>
        </w:rPr>
      </w:pPr>
      <w:r w:rsidRPr="00331587">
        <w:rPr>
          <w:rFonts w:ascii="Arial" w:eastAsia="Times New Roman" w:hAnsi="Arial" w:cs="Arial"/>
          <w:sz w:val="24"/>
          <w:szCs w:val="24"/>
        </w:rPr>
        <w:t xml:space="preserve">Fringe benefits: provide explanation of how fringe benefits are </w:t>
      </w:r>
      <w:r w:rsidR="00FB0527" w:rsidRPr="00331587">
        <w:rPr>
          <w:rFonts w:ascii="Arial" w:eastAsia="Times New Roman" w:hAnsi="Arial" w:cs="Arial"/>
          <w:sz w:val="24"/>
          <w:szCs w:val="24"/>
        </w:rPr>
        <w:t xml:space="preserve">calculated </w:t>
      </w:r>
      <w:r w:rsidRPr="00331587">
        <w:rPr>
          <w:rFonts w:ascii="Arial" w:eastAsia="Times New Roman" w:hAnsi="Arial" w:cs="Arial"/>
          <w:sz w:val="24"/>
          <w:szCs w:val="24"/>
        </w:rPr>
        <w:t>and documentation for the rate.</w:t>
      </w:r>
      <w:r w:rsidR="008B615E" w:rsidRPr="00331587">
        <w:rPr>
          <w:rFonts w:ascii="Arial" w:eastAsia="Times New Roman" w:hAnsi="Arial" w:cs="Arial"/>
          <w:sz w:val="24"/>
          <w:szCs w:val="24"/>
        </w:rPr>
        <w:t xml:space="preserve"> </w:t>
      </w:r>
    </w:p>
    <w:p w14:paraId="064DE3A0" w14:textId="77777777" w:rsidR="006611C3" w:rsidRPr="00331587" w:rsidRDefault="00E264E3" w:rsidP="0028074B">
      <w:pPr>
        <w:pStyle w:val="Normal1"/>
        <w:numPr>
          <w:ilvl w:val="1"/>
          <w:numId w:val="6"/>
        </w:numPr>
        <w:spacing w:after="0" w:line="240" w:lineRule="auto"/>
        <w:ind w:left="1354" w:hanging="634"/>
        <w:rPr>
          <w:rFonts w:ascii="Arial" w:eastAsia="Times New Roman" w:hAnsi="Arial" w:cs="Arial"/>
          <w:sz w:val="24"/>
          <w:szCs w:val="24"/>
        </w:rPr>
      </w:pPr>
      <w:r w:rsidRPr="00331587">
        <w:rPr>
          <w:rFonts w:ascii="Arial" w:eastAsia="Times New Roman" w:hAnsi="Arial" w:cs="Arial"/>
          <w:sz w:val="24"/>
          <w:szCs w:val="24"/>
        </w:rPr>
        <w:t xml:space="preserve">Expendable supplies: Provide a list of expendable supplies needed for the project to succeed. </w:t>
      </w:r>
    </w:p>
    <w:p w14:paraId="75222E57" w14:textId="77777777" w:rsidR="00E264E3" w:rsidRPr="00331587" w:rsidRDefault="00E264E3" w:rsidP="0028074B">
      <w:pPr>
        <w:pStyle w:val="Normal1"/>
        <w:numPr>
          <w:ilvl w:val="1"/>
          <w:numId w:val="6"/>
        </w:numPr>
        <w:spacing w:after="0" w:line="240" w:lineRule="auto"/>
        <w:ind w:left="1354" w:hanging="634"/>
        <w:rPr>
          <w:rFonts w:ascii="Arial" w:eastAsia="Times New Roman" w:hAnsi="Arial" w:cs="Arial"/>
          <w:sz w:val="24"/>
          <w:szCs w:val="24"/>
        </w:rPr>
      </w:pPr>
      <w:r w:rsidRPr="00331587">
        <w:rPr>
          <w:rFonts w:ascii="Arial" w:eastAsia="Times New Roman" w:hAnsi="Arial" w:cs="Arial"/>
          <w:sz w:val="24"/>
          <w:szCs w:val="24"/>
        </w:rPr>
        <w:t>Travel/Transportation: Describe the nature and purpose</w:t>
      </w:r>
      <w:r w:rsidR="002C43BD" w:rsidRPr="00331587">
        <w:rPr>
          <w:rFonts w:ascii="Arial" w:eastAsia="Times New Roman" w:hAnsi="Arial" w:cs="Arial"/>
          <w:sz w:val="24"/>
          <w:szCs w:val="24"/>
        </w:rPr>
        <w:t xml:space="preserve"> and amount based on the Federal Government reimbursement rates (available </w:t>
      </w:r>
      <w:hyperlink r:id="rId11" w:history="1">
        <w:r w:rsidR="002C43BD" w:rsidRPr="00331587">
          <w:rPr>
            <w:rStyle w:val="Hyperlink"/>
            <w:rFonts w:ascii="Arial" w:eastAsia="Times New Roman" w:hAnsi="Arial" w:cs="Arial"/>
            <w:sz w:val="24"/>
            <w:szCs w:val="24"/>
          </w:rPr>
          <w:t>here</w:t>
        </w:r>
      </w:hyperlink>
      <w:r w:rsidR="002C43BD" w:rsidRPr="00331587">
        <w:rPr>
          <w:rFonts w:ascii="Arial" w:eastAsia="Times New Roman" w:hAnsi="Arial" w:cs="Arial"/>
          <w:sz w:val="24"/>
          <w:szCs w:val="24"/>
        </w:rPr>
        <w:t>).</w:t>
      </w:r>
    </w:p>
    <w:p w14:paraId="3B58A8CE" w14:textId="6A1972B7" w:rsidR="00E264E3" w:rsidRPr="00331587" w:rsidRDefault="00E264E3" w:rsidP="0028074B">
      <w:pPr>
        <w:pStyle w:val="Normal1"/>
        <w:numPr>
          <w:ilvl w:val="1"/>
          <w:numId w:val="6"/>
        </w:numPr>
        <w:spacing w:after="0" w:line="240" w:lineRule="auto"/>
        <w:ind w:left="1354" w:hanging="634"/>
        <w:rPr>
          <w:rFonts w:ascii="Arial" w:eastAsia="Times New Roman" w:hAnsi="Arial" w:cs="Arial"/>
          <w:sz w:val="24"/>
          <w:szCs w:val="24"/>
        </w:rPr>
      </w:pPr>
      <w:r w:rsidRPr="00331587">
        <w:rPr>
          <w:rFonts w:ascii="Arial" w:eastAsia="Times New Roman" w:hAnsi="Arial" w:cs="Arial"/>
          <w:sz w:val="24"/>
          <w:szCs w:val="24"/>
        </w:rPr>
        <w:t xml:space="preserve">Office </w:t>
      </w:r>
      <w:r w:rsidR="003626EA" w:rsidRPr="00331587">
        <w:rPr>
          <w:rFonts w:ascii="Arial" w:eastAsia="Times New Roman" w:hAnsi="Arial" w:cs="Arial"/>
          <w:sz w:val="24"/>
          <w:szCs w:val="24"/>
        </w:rPr>
        <w:t>s</w:t>
      </w:r>
      <w:r w:rsidRPr="00331587">
        <w:rPr>
          <w:rFonts w:ascii="Arial" w:eastAsia="Times New Roman" w:hAnsi="Arial" w:cs="Arial"/>
          <w:sz w:val="24"/>
          <w:szCs w:val="24"/>
        </w:rPr>
        <w:t xml:space="preserve">upport and </w:t>
      </w:r>
      <w:r w:rsidR="003626EA" w:rsidRPr="00331587">
        <w:rPr>
          <w:rFonts w:ascii="Arial" w:eastAsia="Times New Roman" w:hAnsi="Arial" w:cs="Arial"/>
          <w:sz w:val="24"/>
          <w:szCs w:val="24"/>
        </w:rPr>
        <w:t>m</w:t>
      </w:r>
      <w:r w:rsidRPr="00331587">
        <w:rPr>
          <w:rFonts w:ascii="Arial" w:eastAsia="Times New Roman" w:hAnsi="Arial" w:cs="Arial"/>
          <w:sz w:val="24"/>
          <w:szCs w:val="24"/>
        </w:rPr>
        <w:t>iscellaneous: Provide breakdown for items needed</w:t>
      </w:r>
      <w:r w:rsidR="00FB0527" w:rsidRPr="00331587">
        <w:rPr>
          <w:rFonts w:ascii="Arial" w:eastAsia="Times New Roman" w:hAnsi="Arial" w:cs="Arial"/>
          <w:sz w:val="24"/>
          <w:szCs w:val="24"/>
        </w:rPr>
        <w:t>. General office supplies, telephone, postage, and copying costs are considered indirect costs unless otherwise justified.</w:t>
      </w:r>
      <w:r w:rsidRPr="00331587">
        <w:rPr>
          <w:rFonts w:ascii="Arial" w:eastAsia="Times New Roman" w:hAnsi="Arial" w:cs="Arial"/>
          <w:sz w:val="24"/>
          <w:szCs w:val="24"/>
        </w:rPr>
        <w:t xml:space="preserve"> </w:t>
      </w:r>
    </w:p>
    <w:p w14:paraId="5350C193" w14:textId="2E54C017" w:rsidR="0042546D" w:rsidRPr="00331587" w:rsidRDefault="0042546D" w:rsidP="0028074B">
      <w:pPr>
        <w:pStyle w:val="Normal1"/>
        <w:numPr>
          <w:ilvl w:val="1"/>
          <w:numId w:val="6"/>
        </w:numPr>
        <w:spacing w:after="0" w:line="240" w:lineRule="auto"/>
        <w:ind w:left="1354" w:hanging="634"/>
        <w:rPr>
          <w:rFonts w:ascii="Arial" w:eastAsia="Times New Roman" w:hAnsi="Arial" w:cs="Arial"/>
          <w:sz w:val="24"/>
          <w:szCs w:val="24"/>
        </w:rPr>
      </w:pPr>
      <w:r w:rsidRPr="00331587">
        <w:rPr>
          <w:rFonts w:ascii="Arial" w:eastAsia="Times New Roman" w:hAnsi="Arial" w:cs="Arial"/>
          <w:sz w:val="24"/>
          <w:szCs w:val="24"/>
        </w:rPr>
        <w:t>Indirect cost: provi</w:t>
      </w:r>
      <w:r w:rsidR="008C4EB1">
        <w:rPr>
          <w:rFonts w:ascii="Arial" w:eastAsia="Times New Roman" w:hAnsi="Arial" w:cs="Arial"/>
          <w:sz w:val="24"/>
          <w:szCs w:val="24"/>
        </w:rPr>
        <w:t>de Indirect Cost Rate Agreement</w:t>
      </w:r>
      <w:r w:rsidR="00213D16" w:rsidRPr="00331587">
        <w:rPr>
          <w:rFonts w:ascii="Arial" w:eastAsia="Times New Roman" w:hAnsi="Arial" w:cs="Arial"/>
          <w:sz w:val="24"/>
          <w:szCs w:val="24"/>
        </w:rPr>
        <w:t xml:space="preserve">. </w:t>
      </w:r>
      <w:r w:rsidR="00012FE3" w:rsidRPr="00331587">
        <w:rPr>
          <w:rFonts w:ascii="Arial" w:eastAsia="Times New Roman" w:hAnsi="Arial" w:cs="Arial"/>
          <w:sz w:val="24"/>
          <w:szCs w:val="24"/>
        </w:rPr>
        <w:t>Indirect Costs ar</w:t>
      </w:r>
      <w:r w:rsidR="003308D9">
        <w:rPr>
          <w:rFonts w:ascii="Arial" w:eastAsia="Times New Roman" w:hAnsi="Arial" w:cs="Arial"/>
          <w:sz w:val="24"/>
          <w:szCs w:val="24"/>
        </w:rPr>
        <w:t>e capped at the equivalent of 20</w:t>
      </w:r>
      <w:r w:rsidR="00012FE3" w:rsidRPr="00331587">
        <w:rPr>
          <w:rFonts w:ascii="Arial" w:eastAsia="Times New Roman" w:hAnsi="Arial" w:cs="Arial"/>
          <w:sz w:val="24"/>
          <w:szCs w:val="24"/>
        </w:rPr>
        <w:t xml:space="preserve">% of Total Direct Costs (TDC) or the applicant’s official negotiated IDC rate, whichever is lower. In the absence of a documented indirect cost rate, the </w:t>
      </w:r>
      <w:r w:rsidR="00012FE3" w:rsidRPr="00331587">
        <w:rPr>
          <w:rFonts w:ascii="Arial" w:eastAsia="Times New Roman" w:hAnsi="Arial" w:cs="Arial"/>
          <w:i/>
          <w:sz w:val="24"/>
          <w:szCs w:val="24"/>
        </w:rPr>
        <w:t xml:space="preserve">de </w:t>
      </w:r>
      <w:proofErr w:type="spellStart"/>
      <w:r w:rsidR="00012FE3" w:rsidRPr="00331587">
        <w:rPr>
          <w:rFonts w:ascii="Arial" w:eastAsia="Times New Roman" w:hAnsi="Arial" w:cs="Arial"/>
          <w:i/>
          <w:sz w:val="24"/>
          <w:szCs w:val="24"/>
        </w:rPr>
        <w:t>minimus</w:t>
      </w:r>
      <w:proofErr w:type="spellEnd"/>
      <w:r w:rsidR="00012FE3" w:rsidRPr="00331587">
        <w:rPr>
          <w:rFonts w:ascii="Arial" w:eastAsia="Times New Roman" w:hAnsi="Arial" w:cs="Arial"/>
          <w:i/>
          <w:sz w:val="24"/>
          <w:szCs w:val="24"/>
        </w:rPr>
        <w:t xml:space="preserve"> </w:t>
      </w:r>
      <w:r w:rsidR="00012FE3" w:rsidRPr="00331587">
        <w:rPr>
          <w:rFonts w:ascii="Arial" w:eastAsia="Times New Roman" w:hAnsi="Arial" w:cs="Arial"/>
          <w:sz w:val="24"/>
          <w:szCs w:val="24"/>
        </w:rPr>
        <w:t xml:space="preserve">rate of 10% of TDC </w:t>
      </w:r>
      <w:r w:rsidR="00590899">
        <w:rPr>
          <w:rFonts w:ascii="Arial" w:eastAsia="Times New Roman" w:hAnsi="Arial" w:cs="Arial"/>
          <w:sz w:val="24"/>
          <w:szCs w:val="24"/>
        </w:rPr>
        <w:t>should</w:t>
      </w:r>
      <w:r w:rsidR="00012FE3" w:rsidRPr="00331587">
        <w:rPr>
          <w:rFonts w:ascii="Arial" w:eastAsia="Times New Roman" w:hAnsi="Arial" w:cs="Arial"/>
          <w:sz w:val="24"/>
          <w:szCs w:val="24"/>
        </w:rPr>
        <w:t xml:space="preserve"> be used.</w:t>
      </w:r>
    </w:p>
    <w:p w14:paraId="5C1EFCF7" w14:textId="33E65127" w:rsidR="00244040" w:rsidRDefault="00244040"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sz w:val="24"/>
          <w:szCs w:val="24"/>
        </w:rPr>
        <w:t xml:space="preserve">*NOTE: Any equipment purchased through this subcontract program becomes the property of the State of New York once the program period is over. </w:t>
      </w:r>
      <w:r w:rsidR="005B23FB">
        <w:rPr>
          <w:rFonts w:ascii="Arial" w:eastAsia="Times New Roman" w:hAnsi="Arial" w:cs="Arial"/>
          <w:sz w:val="24"/>
          <w:szCs w:val="24"/>
        </w:rPr>
        <w:t>E</w:t>
      </w:r>
      <w:r w:rsidRPr="00331587">
        <w:rPr>
          <w:rFonts w:ascii="Arial" w:eastAsia="Times New Roman" w:hAnsi="Arial" w:cs="Arial"/>
          <w:sz w:val="24"/>
          <w:szCs w:val="24"/>
        </w:rPr>
        <w:t xml:space="preserve">quipment </w:t>
      </w:r>
      <w:r w:rsidR="005B23FB">
        <w:rPr>
          <w:rFonts w:ascii="Arial" w:eastAsia="Times New Roman" w:hAnsi="Arial" w:cs="Arial"/>
          <w:sz w:val="24"/>
          <w:szCs w:val="24"/>
        </w:rPr>
        <w:t xml:space="preserve">purchased for this program </w:t>
      </w:r>
      <w:r w:rsidRPr="00331587">
        <w:rPr>
          <w:rFonts w:ascii="Arial" w:eastAsia="Times New Roman" w:hAnsi="Arial" w:cs="Arial"/>
          <w:sz w:val="24"/>
          <w:szCs w:val="24"/>
        </w:rPr>
        <w:t xml:space="preserve">will be made available for use by FL-PRISM partners after the award period is over. </w:t>
      </w:r>
      <w:r w:rsidR="005B23FB">
        <w:rPr>
          <w:rFonts w:ascii="Arial" w:eastAsia="Times New Roman" w:hAnsi="Arial" w:cs="Arial"/>
          <w:sz w:val="24"/>
          <w:szCs w:val="24"/>
        </w:rPr>
        <w:t>Please note that refreshments are not allowable costs, and will not be reimbursed.</w:t>
      </w:r>
      <w:r w:rsidR="008B615E" w:rsidRPr="00331587">
        <w:rPr>
          <w:rFonts w:ascii="Arial" w:eastAsia="Times New Roman" w:hAnsi="Arial" w:cs="Arial"/>
          <w:sz w:val="24"/>
          <w:szCs w:val="24"/>
        </w:rPr>
        <w:t xml:space="preserve"> </w:t>
      </w:r>
    </w:p>
    <w:p w14:paraId="27B22326" w14:textId="77777777" w:rsidR="006835A1" w:rsidRPr="00331587" w:rsidRDefault="006835A1" w:rsidP="00662CA4">
      <w:pPr>
        <w:pStyle w:val="Normal1"/>
        <w:spacing w:after="0" w:line="240" w:lineRule="auto"/>
        <w:ind w:left="720" w:hanging="630"/>
        <w:rPr>
          <w:rFonts w:ascii="Arial" w:eastAsia="Times New Roman" w:hAnsi="Arial" w:cs="Arial"/>
          <w:sz w:val="24"/>
          <w:szCs w:val="24"/>
        </w:rPr>
      </w:pPr>
    </w:p>
    <w:p w14:paraId="2BDB8465" w14:textId="77777777" w:rsidR="004962B4" w:rsidRPr="009F5A49" w:rsidRDefault="004962B4" w:rsidP="009F5A49">
      <w:pPr>
        <w:pStyle w:val="Normal1"/>
        <w:spacing w:after="0" w:line="240" w:lineRule="auto"/>
        <w:rPr>
          <w:rFonts w:ascii="Arial" w:eastAsia="Times New Roman" w:hAnsi="Arial" w:cs="Arial"/>
          <w:b/>
          <w:sz w:val="24"/>
          <w:szCs w:val="24"/>
        </w:rPr>
      </w:pPr>
      <w:r w:rsidRPr="009F5A49">
        <w:rPr>
          <w:rFonts w:ascii="Arial" w:eastAsia="Times New Roman" w:hAnsi="Arial" w:cs="Arial"/>
          <w:b/>
          <w:sz w:val="24"/>
          <w:szCs w:val="24"/>
        </w:rPr>
        <w:t>Notification and Reporting Requirements</w:t>
      </w:r>
    </w:p>
    <w:p w14:paraId="1F72E96A" w14:textId="17C88F15" w:rsidR="002C43BD" w:rsidRPr="00331587" w:rsidRDefault="002C43BD" w:rsidP="009F5A49">
      <w:pPr>
        <w:pStyle w:val="Normal1"/>
        <w:spacing w:after="0" w:line="240" w:lineRule="auto"/>
        <w:ind w:left="720" w:hanging="720"/>
        <w:rPr>
          <w:rFonts w:ascii="Arial" w:eastAsia="Times New Roman" w:hAnsi="Arial" w:cs="Arial"/>
          <w:sz w:val="24"/>
          <w:szCs w:val="24"/>
        </w:rPr>
      </w:pPr>
      <w:r w:rsidRPr="00331587">
        <w:rPr>
          <w:rFonts w:ascii="Arial" w:eastAsia="Times New Roman" w:hAnsi="Arial" w:cs="Arial"/>
          <w:sz w:val="24"/>
          <w:szCs w:val="24"/>
        </w:rPr>
        <w:t xml:space="preserve">Award recipients are required to submit </w:t>
      </w:r>
      <w:r w:rsidR="008C4EB1">
        <w:rPr>
          <w:rFonts w:ascii="Arial" w:eastAsia="Times New Roman" w:hAnsi="Arial" w:cs="Arial"/>
          <w:sz w:val="24"/>
          <w:szCs w:val="24"/>
        </w:rPr>
        <w:t xml:space="preserve">an initial report at the time of first invoice </w:t>
      </w:r>
      <w:r w:rsidR="000F423B" w:rsidRPr="00331587">
        <w:rPr>
          <w:rFonts w:ascii="Arial" w:eastAsia="Times New Roman" w:hAnsi="Arial" w:cs="Arial"/>
          <w:sz w:val="24"/>
          <w:szCs w:val="24"/>
        </w:rPr>
        <w:t xml:space="preserve">and </w:t>
      </w:r>
      <w:r w:rsidRPr="00331587">
        <w:rPr>
          <w:rFonts w:ascii="Arial" w:eastAsia="Times New Roman" w:hAnsi="Arial" w:cs="Arial"/>
          <w:sz w:val="24"/>
          <w:szCs w:val="24"/>
        </w:rPr>
        <w:t xml:space="preserve">a final project report by </w:t>
      </w:r>
      <w:r w:rsidR="008B2829">
        <w:rPr>
          <w:rFonts w:ascii="Arial" w:eastAsia="Times New Roman" w:hAnsi="Arial" w:cs="Arial"/>
          <w:sz w:val="24"/>
          <w:szCs w:val="24"/>
          <w:highlight w:val="yellow"/>
        </w:rPr>
        <w:t>1/31/2022</w:t>
      </w:r>
      <w:r w:rsidRPr="00331587">
        <w:rPr>
          <w:rFonts w:ascii="Arial" w:eastAsia="Times New Roman" w:hAnsi="Arial" w:cs="Arial"/>
          <w:sz w:val="24"/>
          <w:szCs w:val="24"/>
        </w:rPr>
        <w:t xml:space="preserve">. </w:t>
      </w:r>
    </w:p>
    <w:p w14:paraId="16714F5E" w14:textId="77777777" w:rsidR="00E264E3" w:rsidRPr="00331587" w:rsidRDefault="00E264E3" w:rsidP="00662CA4">
      <w:pPr>
        <w:pStyle w:val="Normal1"/>
        <w:spacing w:after="0" w:line="240" w:lineRule="auto"/>
        <w:ind w:left="720" w:hanging="630"/>
        <w:rPr>
          <w:rFonts w:ascii="Arial" w:eastAsia="Times New Roman" w:hAnsi="Arial" w:cs="Arial"/>
          <w:sz w:val="24"/>
          <w:szCs w:val="24"/>
        </w:rPr>
      </w:pPr>
    </w:p>
    <w:p w14:paraId="13FE840C" w14:textId="59FB2259" w:rsidR="00E264E3" w:rsidRPr="00624A3B" w:rsidRDefault="00E264E3" w:rsidP="00662CA4">
      <w:pPr>
        <w:pStyle w:val="Normal1"/>
        <w:spacing w:after="0" w:line="240" w:lineRule="auto"/>
        <w:ind w:left="720" w:hanging="630"/>
        <w:rPr>
          <w:rFonts w:ascii="Arial" w:eastAsia="Times New Roman" w:hAnsi="Arial" w:cs="Arial"/>
          <w:b/>
          <w:sz w:val="24"/>
          <w:szCs w:val="24"/>
        </w:rPr>
      </w:pPr>
      <w:r w:rsidRPr="00624A3B">
        <w:rPr>
          <w:rFonts w:ascii="Arial" w:eastAsia="Times New Roman" w:hAnsi="Arial" w:cs="Arial"/>
          <w:b/>
          <w:sz w:val="24"/>
          <w:szCs w:val="24"/>
        </w:rPr>
        <w:t>Additional Requirements of Successful Applicants</w:t>
      </w:r>
    </w:p>
    <w:p w14:paraId="261C6AFF" w14:textId="12618EBF" w:rsidR="00E264E3" w:rsidRPr="00331587" w:rsidRDefault="00E264E3"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b/>
          <w:sz w:val="24"/>
          <w:szCs w:val="24"/>
        </w:rPr>
        <w:t>Certificate of Liability Insurance-</w:t>
      </w:r>
      <w:r w:rsidRPr="00331587">
        <w:rPr>
          <w:rFonts w:ascii="Arial" w:eastAsia="Times New Roman" w:hAnsi="Arial" w:cs="Arial"/>
          <w:sz w:val="24"/>
          <w:szCs w:val="24"/>
        </w:rPr>
        <w:t xml:space="preserve"> </w:t>
      </w:r>
      <w:r w:rsidR="00012FE3" w:rsidRPr="00331587">
        <w:rPr>
          <w:rFonts w:ascii="Arial" w:eastAsia="Times New Roman" w:hAnsi="Arial" w:cs="Arial"/>
          <w:sz w:val="24"/>
          <w:szCs w:val="24"/>
        </w:rPr>
        <w:t xml:space="preserve">Subcontract recipients are required to have insurance </w:t>
      </w:r>
      <w:r w:rsidR="001448E0" w:rsidRPr="00331587">
        <w:rPr>
          <w:rFonts w:ascii="Arial" w:eastAsia="Times New Roman" w:hAnsi="Arial" w:cs="Arial"/>
          <w:sz w:val="24"/>
          <w:szCs w:val="24"/>
        </w:rPr>
        <w:t>coverage. Recipients</w:t>
      </w:r>
      <w:r w:rsidRPr="00331587">
        <w:rPr>
          <w:rFonts w:ascii="Arial" w:eastAsia="Times New Roman" w:hAnsi="Arial" w:cs="Arial"/>
          <w:sz w:val="24"/>
          <w:szCs w:val="24"/>
        </w:rPr>
        <w:t xml:space="preserve"> will be required to </w:t>
      </w:r>
      <w:r w:rsidR="00012FE3" w:rsidRPr="00331587">
        <w:rPr>
          <w:rFonts w:ascii="Arial" w:eastAsia="Times New Roman" w:hAnsi="Arial" w:cs="Arial"/>
          <w:sz w:val="24"/>
          <w:szCs w:val="24"/>
        </w:rPr>
        <w:t>carry</w:t>
      </w:r>
      <w:r w:rsidRPr="00331587">
        <w:rPr>
          <w:rFonts w:ascii="Arial" w:eastAsia="Times New Roman" w:hAnsi="Arial" w:cs="Arial"/>
          <w:sz w:val="24"/>
          <w:szCs w:val="24"/>
        </w:rPr>
        <w:t xml:space="preserve"> insurance</w:t>
      </w:r>
      <w:r w:rsidR="002C43BD" w:rsidRPr="00331587">
        <w:rPr>
          <w:rFonts w:ascii="Arial" w:eastAsia="Times New Roman" w:hAnsi="Arial" w:cs="Arial"/>
          <w:sz w:val="24"/>
          <w:szCs w:val="24"/>
        </w:rPr>
        <w:t xml:space="preserve"> </w:t>
      </w:r>
      <w:r w:rsidR="00012FE3" w:rsidRPr="00331587">
        <w:rPr>
          <w:rFonts w:ascii="Arial" w:eastAsia="Times New Roman" w:hAnsi="Arial" w:cs="Arial"/>
          <w:sz w:val="24"/>
          <w:szCs w:val="24"/>
        </w:rPr>
        <w:t>a</w:t>
      </w:r>
      <w:r w:rsidR="007D25E6" w:rsidRPr="00331587">
        <w:rPr>
          <w:rFonts w:ascii="Arial" w:eastAsia="Times New Roman" w:hAnsi="Arial" w:cs="Arial"/>
          <w:sz w:val="24"/>
          <w:szCs w:val="24"/>
        </w:rPr>
        <w:t>t a</w:t>
      </w:r>
      <w:r w:rsidR="00012FE3" w:rsidRPr="00331587">
        <w:rPr>
          <w:rFonts w:ascii="Arial" w:eastAsia="Times New Roman" w:hAnsi="Arial" w:cs="Arial"/>
          <w:sz w:val="24"/>
          <w:szCs w:val="24"/>
        </w:rPr>
        <w:t xml:space="preserve"> level</w:t>
      </w:r>
      <w:r w:rsidR="007D25E6" w:rsidRPr="00331587">
        <w:rPr>
          <w:rFonts w:ascii="Arial" w:eastAsia="Times New Roman" w:hAnsi="Arial" w:cs="Arial"/>
          <w:sz w:val="24"/>
          <w:szCs w:val="24"/>
        </w:rPr>
        <w:t xml:space="preserve"> specified by the NYS DEC. </w:t>
      </w:r>
      <w:r w:rsidR="00D5299C" w:rsidRPr="00331587">
        <w:rPr>
          <w:rFonts w:ascii="Arial" w:eastAsia="Times New Roman" w:hAnsi="Arial" w:cs="Arial"/>
          <w:sz w:val="24"/>
          <w:szCs w:val="24"/>
        </w:rPr>
        <w:t xml:space="preserve">*See Appendix A. </w:t>
      </w:r>
      <w:r w:rsidR="00317579" w:rsidRPr="00331587">
        <w:rPr>
          <w:rFonts w:ascii="Arial" w:eastAsia="Times New Roman" w:hAnsi="Arial" w:cs="Arial"/>
          <w:sz w:val="24"/>
          <w:szCs w:val="24"/>
        </w:rPr>
        <w:t>NYS DEC Insurance Requirements.</w:t>
      </w:r>
    </w:p>
    <w:p w14:paraId="2B4179AD" w14:textId="77777777" w:rsidR="002C43BD" w:rsidRPr="00331587" w:rsidRDefault="002C43BD" w:rsidP="00662CA4">
      <w:pPr>
        <w:pStyle w:val="Normal1"/>
        <w:spacing w:after="0" w:line="240" w:lineRule="auto"/>
        <w:ind w:left="720" w:hanging="630"/>
        <w:rPr>
          <w:rFonts w:ascii="Arial" w:eastAsia="Times New Roman" w:hAnsi="Arial" w:cs="Arial"/>
          <w:sz w:val="24"/>
          <w:szCs w:val="24"/>
        </w:rPr>
      </w:pPr>
    </w:p>
    <w:p w14:paraId="09E5AECD" w14:textId="647670F3" w:rsidR="00E264E3" w:rsidRPr="00331587" w:rsidRDefault="00E264E3"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b/>
          <w:sz w:val="24"/>
          <w:szCs w:val="24"/>
        </w:rPr>
        <w:t>Permits-</w:t>
      </w:r>
      <w:r w:rsidRPr="00331587">
        <w:rPr>
          <w:rFonts w:ascii="Arial" w:eastAsia="Times New Roman" w:hAnsi="Arial" w:cs="Arial"/>
          <w:sz w:val="24"/>
          <w:szCs w:val="24"/>
        </w:rPr>
        <w:t xml:space="preserve"> For projects requiring permits</w:t>
      </w:r>
      <w:r w:rsidR="00E94C0D">
        <w:rPr>
          <w:rFonts w:ascii="Arial" w:eastAsia="Times New Roman" w:hAnsi="Arial" w:cs="Arial"/>
          <w:sz w:val="24"/>
          <w:szCs w:val="24"/>
        </w:rPr>
        <w:t xml:space="preserve"> and licensing</w:t>
      </w:r>
      <w:r w:rsidRPr="00331587">
        <w:rPr>
          <w:rFonts w:ascii="Arial" w:eastAsia="Times New Roman" w:hAnsi="Arial" w:cs="Arial"/>
          <w:sz w:val="24"/>
          <w:szCs w:val="24"/>
        </w:rPr>
        <w:t xml:space="preserve">, all necessary </w:t>
      </w:r>
      <w:r w:rsidR="00A21560" w:rsidRPr="00331587">
        <w:rPr>
          <w:rFonts w:ascii="Arial" w:eastAsia="Times New Roman" w:hAnsi="Arial" w:cs="Arial"/>
          <w:sz w:val="24"/>
          <w:szCs w:val="24"/>
        </w:rPr>
        <w:t>permits,</w:t>
      </w:r>
      <w:r w:rsidR="00814C02">
        <w:rPr>
          <w:rFonts w:ascii="Arial" w:eastAsia="Times New Roman" w:hAnsi="Arial" w:cs="Arial"/>
          <w:sz w:val="24"/>
          <w:szCs w:val="24"/>
        </w:rPr>
        <w:t xml:space="preserve"> and or licenses</w:t>
      </w:r>
      <w:r w:rsidRPr="00331587">
        <w:rPr>
          <w:rFonts w:ascii="Arial" w:eastAsia="Times New Roman" w:hAnsi="Arial" w:cs="Arial"/>
          <w:sz w:val="24"/>
          <w:szCs w:val="24"/>
        </w:rPr>
        <w:t xml:space="preserve"> must be obtained prior to conducting the relevant activity</w:t>
      </w:r>
      <w:r w:rsidR="008B7F7F">
        <w:rPr>
          <w:rFonts w:ascii="Arial" w:eastAsia="Times New Roman" w:hAnsi="Arial" w:cs="Arial"/>
          <w:sz w:val="24"/>
          <w:szCs w:val="24"/>
        </w:rPr>
        <w:t>.</w:t>
      </w:r>
      <w:r w:rsidR="00EE040E" w:rsidRPr="00331587">
        <w:rPr>
          <w:rFonts w:ascii="Arial" w:eastAsia="Times New Roman" w:hAnsi="Arial" w:cs="Arial"/>
          <w:sz w:val="24"/>
          <w:szCs w:val="24"/>
        </w:rPr>
        <w:t xml:space="preserve"> </w:t>
      </w:r>
      <w:r w:rsidR="008B7F7F">
        <w:rPr>
          <w:rFonts w:ascii="Arial" w:eastAsia="Times New Roman" w:hAnsi="Arial" w:cs="Arial"/>
          <w:sz w:val="24"/>
          <w:szCs w:val="24"/>
        </w:rPr>
        <w:t xml:space="preserve">PRISM Coordinator will confirm that appropriate permits are in place </w:t>
      </w:r>
      <w:r w:rsidR="006A7E4D">
        <w:rPr>
          <w:rFonts w:ascii="Arial" w:eastAsia="Times New Roman" w:hAnsi="Arial" w:cs="Arial"/>
          <w:sz w:val="24"/>
          <w:szCs w:val="24"/>
        </w:rPr>
        <w:t xml:space="preserve">prior </w:t>
      </w:r>
      <w:r w:rsidR="00220341">
        <w:rPr>
          <w:rFonts w:ascii="Arial" w:eastAsia="Times New Roman" w:hAnsi="Arial" w:cs="Arial"/>
          <w:sz w:val="24"/>
          <w:szCs w:val="24"/>
        </w:rPr>
        <w:t xml:space="preserve">to </w:t>
      </w:r>
      <w:r w:rsidR="006A7E4D">
        <w:rPr>
          <w:rFonts w:ascii="Arial" w:eastAsia="Times New Roman" w:hAnsi="Arial" w:cs="Arial"/>
          <w:sz w:val="24"/>
          <w:szCs w:val="24"/>
        </w:rPr>
        <w:t>issuance of subcontracts, but t</w:t>
      </w:r>
      <w:r w:rsidR="008B7F7F">
        <w:rPr>
          <w:rFonts w:ascii="Arial" w:eastAsia="Times New Roman" w:hAnsi="Arial" w:cs="Arial"/>
          <w:sz w:val="24"/>
          <w:szCs w:val="24"/>
        </w:rPr>
        <w:t>hey</w:t>
      </w:r>
      <w:r w:rsidR="00EE040E" w:rsidRPr="00331587">
        <w:rPr>
          <w:rFonts w:ascii="Arial" w:eastAsia="Times New Roman" w:hAnsi="Arial" w:cs="Arial"/>
          <w:sz w:val="24"/>
          <w:szCs w:val="24"/>
        </w:rPr>
        <w:t xml:space="preserve"> are not required </w:t>
      </w:r>
      <w:r w:rsidR="008B7F7F">
        <w:rPr>
          <w:rFonts w:ascii="Arial" w:eastAsia="Times New Roman" w:hAnsi="Arial" w:cs="Arial"/>
          <w:sz w:val="24"/>
          <w:szCs w:val="24"/>
        </w:rPr>
        <w:t>for</w:t>
      </w:r>
      <w:r w:rsidR="00EE040E" w:rsidRPr="00331587">
        <w:rPr>
          <w:rFonts w:ascii="Arial" w:eastAsia="Times New Roman" w:hAnsi="Arial" w:cs="Arial"/>
          <w:sz w:val="24"/>
          <w:szCs w:val="24"/>
        </w:rPr>
        <w:t xml:space="preserve"> submission of </w:t>
      </w:r>
      <w:r w:rsidR="008B7F7F">
        <w:rPr>
          <w:rFonts w:ascii="Arial" w:eastAsia="Times New Roman" w:hAnsi="Arial" w:cs="Arial"/>
          <w:sz w:val="24"/>
          <w:szCs w:val="24"/>
        </w:rPr>
        <w:t>a</w:t>
      </w:r>
      <w:r w:rsidR="00EE040E" w:rsidRPr="00331587">
        <w:rPr>
          <w:rFonts w:ascii="Arial" w:eastAsia="Times New Roman" w:hAnsi="Arial" w:cs="Arial"/>
          <w:sz w:val="24"/>
          <w:szCs w:val="24"/>
        </w:rPr>
        <w:t xml:space="preserve"> proposal.</w:t>
      </w:r>
    </w:p>
    <w:p w14:paraId="4B6FB6DA" w14:textId="77777777" w:rsidR="008526AC" w:rsidRPr="00331587" w:rsidRDefault="008526AC" w:rsidP="00662CA4">
      <w:pPr>
        <w:pStyle w:val="Normal1"/>
        <w:spacing w:after="0" w:line="240" w:lineRule="auto"/>
        <w:ind w:left="720" w:hanging="630"/>
        <w:rPr>
          <w:rFonts w:ascii="Arial" w:eastAsia="Times New Roman" w:hAnsi="Arial" w:cs="Arial"/>
          <w:sz w:val="24"/>
          <w:szCs w:val="24"/>
        </w:rPr>
      </w:pPr>
    </w:p>
    <w:p w14:paraId="17C6B4DF" w14:textId="601C4BC0" w:rsidR="00E264E3" w:rsidRPr="00331587" w:rsidRDefault="00E264E3"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b/>
          <w:sz w:val="24"/>
          <w:szCs w:val="24"/>
        </w:rPr>
        <w:t>Documentation of Ownership and Public Interest in Property-</w:t>
      </w:r>
      <w:r w:rsidRPr="00331587">
        <w:rPr>
          <w:rFonts w:ascii="Arial" w:eastAsia="Times New Roman" w:hAnsi="Arial" w:cs="Arial"/>
          <w:sz w:val="24"/>
          <w:szCs w:val="24"/>
        </w:rPr>
        <w:t xml:space="preserve"> P</w:t>
      </w:r>
      <w:r w:rsidR="00EE040E" w:rsidRPr="00331587">
        <w:rPr>
          <w:rFonts w:ascii="Arial" w:eastAsia="Times New Roman" w:hAnsi="Arial" w:cs="Arial"/>
          <w:sz w:val="24"/>
          <w:szCs w:val="24"/>
        </w:rPr>
        <w:t xml:space="preserve">rior to receiving the </w:t>
      </w:r>
      <w:r w:rsidR="00AF3D53">
        <w:rPr>
          <w:rFonts w:ascii="Arial" w:eastAsia="Times New Roman" w:hAnsi="Arial" w:cs="Arial"/>
          <w:sz w:val="24"/>
          <w:szCs w:val="24"/>
        </w:rPr>
        <w:t xml:space="preserve">subcontract </w:t>
      </w:r>
      <w:r w:rsidR="00EE040E" w:rsidRPr="00331587">
        <w:rPr>
          <w:rFonts w:ascii="Arial" w:eastAsia="Times New Roman" w:hAnsi="Arial" w:cs="Arial"/>
          <w:sz w:val="24"/>
          <w:szCs w:val="24"/>
        </w:rPr>
        <w:t>award, a</w:t>
      </w:r>
      <w:r w:rsidRPr="00331587">
        <w:rPr>
          <w:rFonts w:ascii="Arial" w:eastAsia="Times New Roman" w:hAnsi="Arial" w:cs="Arial"/>
          <w:sz w:val="24"/>
          <w:szCs w:val="24"/>
        </w:rPr>
        <w:t xml:space="preserve"> successful </w:t>
      </w:r>
      <w:r w:rsidR="00012FE3" w:rsidRPr="00331587">
        <w:rPr>
          <w:rFonts w:ascii="Arial" w:eastAsia="Times New Roman" w:hAnsi="Arial" w:cs="Arial"/>
          <w:sz w:val="24"/>
          <w:szCs w:val="24"/>
        </w:rPr>
        <w:t xml:space="preserve">recipient </w:t>
      </w:r>
      <w:r w:rsidRPr="00331587">
        <w:rPr>
          <w:rFonts w:ascii="Arial" w:eastAsia="Times New Roman" w:hAnsi="Arial" w:cs="Arial"/>
          <w:sz w:val="24"/>
          <w:szCs w:val="24"/>
        </w:rPr>
        <w:t>must be able to document adequate ownership rights in and to the subject property</w:t>
      </w:r>
      <w:r w:rsidR="002C43BD" w:rsidRPr="00331587">
        <w:rPr>
          <w:rFonts w:ascii="Arial" w:eastAsia="Times New Roman" w:hAnsi="Arial" w:cs="Arial"/>
          <w:sz w:val="24"/>
          <w:szCs w:val="24"/>
        </w:rPr>
        <w:t xml:space="preserve">. Alternatively, </w:t>
      </w:r>
      <w:r w:rsidR="008B7F7F">
        <w:rPr>
          <w:rFonts w:ascii="Arial" w:eastAsia="Times New Roman" w:hAnsi="Arial" w:cs="Arial"/>
          <w:sz w:val="24"/>
          <w:szCs w:val="24"/>
        </w:rPr>
        <w:t xml:space="preserve">recipients may </w:t>
      </w:r>
      <w:r w:rsidR="002C43BD" w:rsidRPr="00331587">
        <w:rPr>
          <w:rFonts w:ascii="Arial" w:eastAsia="Times New Roman" w:hAnsi="Arial" w:cs="Arial"/>
          <w:sz w:val="24"/>
          <w:szCs w:val="24"/>
        </w:rPr>
        <w:t xml:space="preserve">provide letters of </w:t>
      </w:r>
      <w:r w:rsidR="003626EA" w:rsidRPr="00331587">
        <w:rPr>
          <w:rFonts w:ascii="Arial" w:eastAsia="Times New Roman" w:hAnsi="Arial" w:cs="Arial"/>
          <w:sz w:val="24"/>
          <w:szCs w:val="24"/>
        </w:rPr>
        <w:t xml:space="preserve">documentation </w:t>
      </w:r>
      <w:r w:rsidR="002C43BD" w:rsidRPr="00331587">
        <w:rPr>
          <w:rFonts w:ascii="Arial" w:eastAsia="Times New Roman" w:hAnsi="Arial" w:cs="Arial"/>
          <w:sz w:val="24"/>
          <w:szCs w:val="24"/>
        </w:rPr>
        <w:t>from municipal</w:t>
      </w:r>
      <w:r w:rsidR="00A21560">
        <w:rPr>
          <w:rFonts w:ascii="Arial" w:eastAsia="Times New Roman" w:hAnsi="Arial" w:cs="Arial"/>
          <w:sz w:val="24"/>
          <w:szCs w:val="24"/>
        </w:rPr>
        <w:t>,</w:t>
      </w:r>
      <w:r w:rsidR="002C43BD" w:rsidRPr="00331587">
        <w:rPr>
          <w:rFonts w:ascii="Arial" w:eastAsia="Times New Roman" w:hAnsi="Arial" w:cs="Arial"/>
          <w:sz w:val="24"/>
          <w:szCs w:val="24"/>
        </w:rPr>
        <w:t xml:space="preserve"> </w:t>
      </w:r>
      <w:r w:rsidR="00814C02">
        <w:rPr>
          <w:rFonts w:ascii="Arial" w:eastAsia="Times New Roman" w:hAnsi="Arial" w:cs="Arial"/>
          <w:sz w:val="24"/>
          <w:szCs w:val="24"/>
        </w:rPr>
        <w:t>county</w:t>
      </w:r>
      <w:r w:rsidR="00A21560">
        <w:rPr>
          <w:rFonts w:ascii="Arial" w:eastAsia="Times New Roman" w:hAnsi="Arial" w:cs="Arial"/>
          <w:sz w:val="24"/>
          <w:szCs w:val="24"/>
        </w:rPr>
        <w:t>,</w:t>
      </w:r>
      <w:r w:rsidR="00814C02">
        <w:rPr>
          <w:rFonts w:ascii="Arial" w:eastAsia="Times New Roman" w:hAnsi="Arial" w:cs="Arial"/>
          <w:sz w:val="24"/>
          <w:szCs w:val="24"/>
        </w:rPr>
        <w:t xml:space="preserve"> or state </w:t>
      </w:r>
      <w:r w:rsidR="002C43BD" w:rsidRPr="00331587">
        <w:rPr>
          <w:rFonts w:ascii="Arial" w:eastAsia="Times New Roman" w:hAnsi="Arial" w:cs="Arial"/>
          <w:sz w:val="24"/>
          <w:szCs w:val="24"/>
        </w:rPr>
        <w:t xml:space="preserve">governments and/or private property owners if the proposal includes activities </w:t>
      </w:r>
      <w:r w:rsidR="008E40C2">
        <w:rPr>
          <w:rFonts w:ascii="Arial" w:eastAsia="Times New Roman" w:hAnsi="Arial" w:cs="Arial"/>
          <w:sz w:val="24"/>
          <w:szCs w:val="24"/>
        </w:rPr>
        <w:t>or access through</w:t>
      </w:r>
      <w:r w:rsidR="002C43BD" w:rsidRPr="00331587">
        <w:rPr>
          <w:rFonts w:ascii="Arial" w:eastAsia="Times New Roman" w:hAnsi="Arial" w:cs="Arial"/>
          <w:sz w:val="24"/>
          <w:szCs w:val="24"/>
        </w:rPr>
        <w:t xml:space="preserve"> private lands.</w:t>
      </w:r>
      <w:r w:rsidR="00EE040E" w:rsidRPr="00331587">
        <w:rPr>
          <w:rFonts w:ascii="Arial" w:eastAsia="Times New Roman" w:hAnsi="Arial" w:cs="Arial"/>
          <w:sz w:val="24"/>
          <w:szCs w:val="24"/>
        </w:rPr>
        <w:t xml:space="preserve"> </w:t>
      </w:r>
      <w:r w:rsidR="008B7F7F" w:rsidRPr="0028074B">
        <w:rPr>
          <w:rFonts w:ascii="Arial" w:eastAsia="Times New Roman" w:hAnsi="Arial" w:cs="Arial"/>
          <w:b/>
          <w:sz w:val="24"/>
          <w:szCs w:val="24"/>
        </w:rPr>
        <w:t>All documentation should be sent to the PRISM Coordinator.</w:t>
      </w:r>
      <w:r w:rsidR="008B7F7F">
        <w:rPr>
          <w:rFonts w:ascii="Arial" w:eastAsia="Times New Roman" w:hAnsi="Arial" w:cs="Arial"/>
          <w:sz w:val="24"/>
          <w:szCs w:val="24"/>
        </w:rPr>
        <w:t xml:space="preserve"> </w:t>
      </w:r>
      <w:r w:rsidR="00877B5C" w:rsidRPr="00331587">
        <w:rPr>
          <w:rFonts w:ascii="Arial" w:eastAsia="Times New Roman" w:hAnsi="Arial" w:cs="Arial"/>
          <w:sz w:val="24"/>
          <w:szCs w:val="24"/>
        </w:rPr>
        <w:t xml:space="preserve">This documentation </w:t>
      </w:r>
      <w:r w:rsidR="00877B5C" w:rsidRPr="00662CA4">
        <w:rPr>
          <w:rFonts w:ascii="Arial" w:eastAsia="Times New Roman" w:hAnsi="Arial" w:cs="Arial"/>
          <w:b/>
          <w:sz w:val="24"/>
          <w:szCs w:val="24"/>
        </w:rPr>
        <w:t>is not</w:t>
      </w:r>
      <w:r w:rsidR="00877B5C" w:rsidRPr="00331587">
        <w:rPr>
          <w:rFonts w:ascii="Arial" w:eastAsia="Times New Roman" w:hAnsi="Arial" w:cs="Arial"/>
          <w:sz w:val="24"/>
          <w:szCs w:val="24"/>
        </w:rPr>
        <w:t xml:space="preserve"> required at the time of submission of the proposal, but </w:t>
      </w:r>
      <w:r w:rsidR="008B7F7F">
        <w:rPr>
          <w:rFonts w:ascii="Arial" w:eastAsia="Times New Roman" w:hAnsi="Arial" w:cs="Arial"/>
          <w:sz w:val="24"/>
          <w:szCs w:val="24"/>
        </w:rPr>
        <w:t xml:space="preserve">it </w:t>
      </w:r>
      <w:r w:rsidR="00877B5C" w:rsidRPr="00331587">
        <w:rPr>
          <w:rFonts w:ascii="Arial" w:eastAsia="Times New Roman" w:hAnsi="Arial" w:cs="Arial"/>
          <w:sz w:val="24"/>
          <w:szCs w:val="24"/>
        </w:rPr>
        <w:t xml:space="preserve">will be </w:t>
      </w:r>
      <w:r w:rsidR="008B7F7F">
        <w:rPr>
          <w:rFonts w:ascii="Arial" w:eastAsia="Times New Roman" w:hAnsi="Arial" w:cs="Arial"/>
          <w:sz w:val="24"/>
          <w:szCs w:val="24"/>
        </w:rPr>
        <w:t>required and reviewed before a subcontract can be issued.</w:t>
      </w:r>
    </w:p>
    <w:p w14:paraId="3D15832A" w14:textId="77777777" w:rsidR="008526AC" w:rsidRPr="00331587" w:rsidRDefault="008526AC" w:rsidP="00662CA4">
      <w:pPr>
        <w:pStyle w:val="Normal1"/>
        <w:spacing w:after="0" w:line="240" w:lineRule="auto"/>
        <w:ind w:left="720" w:hanging="630"/>
        <w:rPr>
          <w:rFonts w:ascii="Arial" w:eastAsia="Times New Roman" w:hAnsi="Arial" w:cs="Arial"/>
          <w:sz w:val="24"/>
          <w:szCs w:val="24"/>
        </w:rPr>
      </w:pPr>
    </w:p>
    <w:p w14:paraId="7D55A5EA" w14:textId="77777777" w:rsidR="00E264E3" w:rsidRPr="00331587" w:rsidRDefault="00E264E3" w:rsidP="00662CA4">
      <w:pPr>
        <w:pStyle w:val="Normal1"/>
        <w:spacing w:after="0" w:line="240" w:lineRule="auto"/>
        <w:ind w:left="720" w:hanging="630"/>
        <w:rPr>
          <w:rFonts w:ascii="Arial" w:eastAsia="Times New Roman" w:hAnsi="Arial" w:cs="Arial"/>
          <w:sz w:val="24"/>
          <w:szCs w:val="24"/>
        </w:rPr>
      </w:pPr>
      <w:r w:rsidRPr="00331587">
        <w:rPr>
          <w:rFonts w:ascii="Arial" w:eastAsia="Times New Roman" w:hAnsi="Arial" w:cs="Arial"/>
          <w:b/>
          <w:sz w:val="24"/>
          <w:szCs w:val="24"/>
        </w:rPr>
        <w:t>Municipal Endorsement-</w:t>
      </w:r>
      <w:r w:rsidRPr="00331587">
        <w:rPr>
          <w:rFonts w:ascii="Arial" w:eastAsia="Times New Roman" w:hAnsi="Arial" w:cs="Arial"/>
          <w:sz w:val="24"/>
          <w:szCs w:val="24"/>
        </w:rPr>
        <w:t xml:space="preserve"> required if conducting project on municipal property</w:t>
      </w:r>
      <w:r w:rsidR="002C43BD" w:rsidRPr="00331587">
        <w:rPr>
          <w:rFonts w:ascii="Arial" w:eastAsia="Times New Roman" w:hAnsi="Arial" w:cs="Arial"/>
          <w:sz w:val="24"/>
          <w:szCs w:val="24"/>
        </w:rPr>
        <w:t>.</w:t>
      </w:r>
    </w:p>
    <w:p w14:paraId="00BECCFF" w14:textId="4E314492" w:rsidR="008B418C" w:rsidRDefault="008B418C" w:rsidP="009F5A49">
      <w:pPr>
        <w:rPr>
          <w:rFonts w:ascii="Arial" w:hAnsi="Arial" w:cs="Arial"/>
          <w:b/>
          <w:sz w:val="24"/>
          <w:szCs w:val="24"/>
        </w:rPr>
      </w:pPr>
    </w:p>
    <w:p w14:paraId="532070FA" w14:textId="78612C9C" w:rsidR="00624A3B" w:rsidRDefault="00624A3B" w:rsidP="009F5A49">
      <w:pPr>
        <w:rPr>
          <w:rFonts w:ascii="Arial" w:hAnsi="Arial" w:cs="Arial"/>
          <w:b/>
          <w:sz w:val="24"/>
          <w:szCs w:val="24"/>
        </w:rPr>
      </w:pPr>
    </w:p>
    <w:p w14:paraId="42F94486" w14:textId="7C60E479" w:rsidR="00624A3B" w:rsidRDefault="00624A3B" w:rsidP="009F5A49">
      <w:pPr>
        <w:rPr>
          <w:rFonts w:ascii="Arial" w:hAnsi="Arial" w:cs="Arial"/>
          <w:b/>
          <w:sz w:val="24"/>
          <w:szCs w:val="24"/>
        </w:rPr>
      </w:pPr>
    </w:p>
    <w:p w14:paraId="2C29EA9F" w14:textId="77777777" w:rsidR="00624A3B" w:rsidRDefault="00624A3B" w:rsidP="009F5A49">
      <w:pPr>
        <w:rPr>
          <w:rFonts w:ascii="Arial" w:hAnsi="Arial" w:cs="Arial"/>
          <w:b/>
          <w:sz w:val="24"/>
          <w:szCs w:val="24"/>
        </w:rPr>
      </w:pPr>
    </w:p>
    <w:p w14:paraId="5E36B83F" w14:textId="0107C0C1" w:rsidR="000C6953" w:rsidRPr="009F5A49" w:rsidRDefault="000C6953" w:rsidP="009F5A49">
      <w:pPr>
        <w:pStyle w:val="Heading2"/>
        <w:rPr>
          <w:b w:val="0"/>
        </w:rPr>
      </w:pPr>
      <w:r w:rsidRPr="009F5A49">
        <w:t>Budget and Justification</w:t>
      </w:r>
      <w:r w:rsidR="008526AC" w:rsidRPr="009F5A49">
        <w:t xml:space="preserve"> Template </w:t>
      </w:r>
    </w:p>
    <w:tbl>
      <w:tblPr>
        <w:tblW w:w="9900" w:type="dxa"/>
        <w:tblInd w:w="-5" w:type="dxa"/>
        <w:tblLook w:val="04A0" w:firstRow="1" w:lastRow="0" w:firstColumn="1" w:lastColumn="0" w:noHBand="0" w:noVBand="1"/>
      </w:tblPr>
      <w:tblGrid>
        <w:gridCol w:w="4320"/>
        <w:gridCol w:w="5580"/>
      </w:tblGrid>
      <w:tr w:rsidR="000C6953" w:rsidRPr="00331587" w14:paraId="4E1BF473" w14:textId="77777777" w:rsidTr="008526AC">
        <w:trPr>
          <w:trHeight w:val="312"/>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737B4" w14:textId="77777777" w:rsidR="000C6953" w:rsidRPr="00331587" w:rsidRDefault="000C6953" w:rsidP="000C6953">
            <w:pPr>
              <w:spacing w:after="0" w:line="240" w:lineRule="auto"/>
              <w:rPr>
                <w:rFonts w:ascii="Arial" w:eastAsia="Times New Roman" w:hAnsi="Arial" w:cs="Arial"/>
                <w:b/>
                <w:bCs/>
                <w:color w:val="000000"/>
                <w:sz w:val="24"/>
                <w:szCs w:val="24"/>
              </w:rPr>
            </w:pPr>
            <w:r w:rsidRPr="00331587">
              <w:rPr>
                <w:rFonts w:ascii="Arial" w:eastAsia="Times New Roman" w:hAnsi="Arial" w:cs="Arial"/>
                <w:b/>
                <w:bCs/>
                <w:color w:val="000000"/>
                <w:sz w:val="24"/>
                <w:szCs w:val="24"/>
              </w:rPr>
              <w:t>Proposal Budget Template</w:t>
            </w:r>
          </w:p>
        </w:tc>
        <w:tc>
          <w:tcPr>
            <w:tcW w:w="5580" w:type="dxa"/>
            <w:tcBorders>
              <w:top w:val="single" w:sz="4" w:space="0" w:color="auto"/>
              <w:left w:val="nil"/>
              <w:bottom w:val="single" w:sz="4" w:space="0" w:color="auto"/>
              <w:right w:val="single" w:sz="4" w:space="0" w:color="auto"/>
            </w:tcBorders>
            <w:shd w:val="clear" w:color="auto" w:fill="auto"/>
            <w:noWrap/>
            <w:vAlign w:val="bottom"/>
            <w:hideMark/>
          </w:tcPr>
          <w:p w14:paraId="6B30E707" w14:textId="77777777" w:rsidR="000C6953" w:rsidRPr="00331587" w:rsidRDefault="000C6953" w:rsidP="000C6953">
            <w:pPr>
              <w:spacing w:after="0" w:line="240" w:lineRule="auto"/>
              <w:rPr>
                <w:rFonts w:ascii="Arial" w:eastAsia="Times New Roman" w:hAnsi="Arial" w:cs="Arial"/>
                <w:color w:val="000000"/>
                <w:sz w:val="24"/>
                <w:szCs w:val="24"/>
              </w:rPr>
            </w:pPr>
            <w:r w:rsidRPr="00331587">
              <w:rPr>
                <w:rFonts w:ascii="Arial" w:eastAsia="Times New Roman" w:hAnsi="Arial" w:cs="Arial"/>
                <w:color w:val="000000"/>
                <w:sz w:val="24"/>
                <w:szCs w:val="24"/>
              </w:rPr>
              <w:t> </w:t>
            </w:r>
          </w:p>
        </w:tc>
      </w:tr>
      <w:tr w:rsidR="000C6953" w:rsidRPr="00331587" w14:paraId="39DBEB4D"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217DB1D3" w14:textId="77777777" w:rsidR="000C6953" w:rsidRPr="00331587" w:rsidRDefault="000C6953" w:rsidP="000C6953">
            <w:pPr>
              <w:spacing w:after="0" w:line="240" w:lineRule="auto"/>
              <w:rPr>
                <w:rFonts w:ascii="Arial" w:eastAsia="Times New Roman" w:hAnsi="Arial" w:cs="Arial"/>
                <w:color w:val="000000"/>
                <w:sz w:val="24"/>
                <w:szCs w:val="24"/>
              </w:rPr>
            </w:pPr>
            <w:r w:rsidRPr="00331587">
              <w:rPr>
                <w:rFonts w:ascii="Arial" w:eastAsia="Times New Roman" w:hAnsi="Arial" w:cs="Arial"/>
                <w:color w:val="000000"/>
                <w:sz w:val="24"/>
                <w:szCs w:val="24"/>
              </w:rPr>
              <w:t xml:space="preserve">Project Title: </w:t>
            </w:r>
          </w:p>
        </w:tc>
        <w:tc>
          <w:tcPr>
            <w:tcW w:w="5580" w:type="dxa"/>
            <w:tcBorders>
              <w:top w:val="nil"/>
              <w:left w:val="nil"/>
              <w:bottom w:val="single" w:sz="4" w:space="0" w:color="auto"/>
              <w:right w:val="single" w:sz="4" w:space="0" w:color="auto"/>
            </w:tcBorders>
            <w:shd w:val="clear" w:color="auto" w:fill="auto"/>
            <w:noWrap/>
            <w:vAlign w:val="bottom"/>
            <w:hideMark/>
          </w:tcPr>
          <w:p w14:paraId="6E1BC185" w14:textId="77777777" w:rsidR="000C6953" w:rsidRPr="00331587" w:rsidRDefault="000C6953" w:rsidP="000C6953">
            <w:pPr>
              <w:spacing w:after="0" w:line="240" w:lineRule="auto"/>
              <w:rPr>
                <w:rFonts w:ascii="Arial" w:eastAsia="Times New Roman" w:hAnsi="Arial" w:cs="Arial"/>
                <w:color w:val="000000"/>
                <w:sz w:val="24"/>
                <w:szCs w:val="24"/>
              </w:rPr>
            </w:pPr>
            <w:r w:rsidRPr="00331587">
              <w:rPr>
                <w:rFonts w:ascii="Arial" w:eastAsia="Times New Roman" w:hAnsi="Arial" w:cs="Arial"/>
                <w:color w:val="000000"/>
                <w:sz w:val="24"/>
                <w:szCs w:val="24"/>
              </w:rPr>
              <w:t> </w:t>
            </w:r>
          </w:p>
        </w:tc>
      </w:tr>
      <w:tr w:rsidR="000C6953" w:rsidRPr="00331587" w14:paraId="7F300FE5"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4DEB6AC" w14:textId="77777777" w:rsidR="000C6953" w:rsidRPr="00331587" w:rsidRDefault="000C6953" w:rsidP="000C6953">
            <w:pPr>
              <w:spacing w:after="0" w:line="240" w:lineRule="auto"/>
              <w:rPr>
                <w:rFonts w:ascii="Arial" w:eastAsia="Times New Roman" w:hAnsi="Arial" w:cs="Arial"/>
                <w:color w:val="000000"/>
                <w:sz w:val="24"/>
                <w:szCs w:val="24"/>
              </w:rPr>
            </w:pPr>
            <w:r w:rsidRPr="00331587">
              <w:rPr>
                <w:rFonts w:ascii="Arial" w:eastAsia="Times New Roman" w:hAnsi="Arial" w:cs="Arial"/>
                <w:color w:val="000000"/>
                <w:sz w:val="24"/>
                <w:szCs w:val="24"/>
              </w:rPr>
              <w:t>Sponsor</w:t>
            </w:r>
            <w:r w:rsidR="0042546D" w:rsidRPr="00331587">
              <w:rPr>
                <w:rFonts w:ascii="Arial" w:eastAsia="Times New Roman" w:hAnsi="Arial" w:cs="Arial"/>
                <w:color w:val="000000"/>
                <w:sz w:val="24"/>
                <w:szCs w:val="24"/>
              </w:rPr>
              <w:t>/Institution</w:t>
            </w:r>
            <w:r w:rsidRPr="00331587">
              <w:rPr>
                <w:rFonts w:ascii="Arial" w:eastAsia="Times New Roman" w:hAnsi="Arial" w:cs="Arial"/>
                <w:color w:val="000000"/>
                <w:sz w:val="24"/>
                <w:szCs w:val="24"/>
              </w:rPr>
              <w:t xml:space="preserve">: </w:t>
            </w:r>
          </w:p>
        </w:tc>
        <w:tc>
          <w:tcPr>
            <w:tcW w:w="5580" w:type="dxa"/>
            <w:tcBorders>
              <w:top w:val="nil"/>
              <w:left w:val="nil"/>
              <w:bottom w:val="single" w:sz="4" w:space="0" w:color="auto"/>
              <w:right w:val="single" w:sz="4" w:space="0" w:color="auto"/>
            </w:tcBorders>
            <w:shd w:val="clear" w:color="auto" w:fill="auto"/>
            <w:noWrap/>
            <w:vAlign w:val="bottom"/>
            <w:hideMark/>
          </w:tcPr>
          <w:p w14:paraId="2F12CC30" w14:textId="77777777" w:rsidR="000C6953" w:rsidRPr="00331587" w:rsidRDefault="000C6953" w:rsidP="000C6953">
            <w:pPr>
              <w:spacing w:after="0" w:line="240" w:lineRule="auto"/>
              <w:rPr>
                <w:rFonts w:ascii="Arial" w:eastAsia="Times New Roman" w:hAnsi="Arial" w:cs="Arial"/>
                <w:color w:val="000000"/>
                <w:sz w:val="24"/>
                <w:szCs w:val="24"/>
              </w:rPr>
            </w:pPr>
            <w:r w:rsidRPr="00331587">
              <w:rPr>
                <w:rFonts w:ascii="Arial" w:eastAsia="Times New Roman" w:hAnsi="Arial" w:cs="Arial"/>
                <w:color w:val="000000"/>
                <w:sz w:val="24"/>
                <w:szCs w:val="24"/>
              </w:rPr>
              <w:t> </w:t>
            </w:r>
          </w:p>
        </w:tc>
      </w:tr>
      <w:tr w:rsidR="000C6953" w:rsidRPr="00331587" w14:paraId="1F56788B"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71DEC8D0" w14:textId="77777777" w:rsidR="000C6953" w:rsidRPr="00331587" w:rsidRDefault="000C6953" w:rsidP="000C6953">
            <w:pPr>
              <w:spacing w:after="0" w:line="240" w:lineRule="auto"/>
              <w:rPr>
                <w:rFonts w:ascii="Arial" w:eastAsia="Times New Roman" w:hAnsi="Arial" w:cs="Arial"/>
                <w:color w:val="000000"/>
                <w:sz w:val="24"/>
                <w:szCs w:val="24"/>
              </w:rPr>
            </w:pPr>
            <w:r w:rsidRPr="00331587">
              <w:rPr>
                <w:rFonts w:ascii="Arial" w:eastAsia="Times New Roman" w:hAnsi="Arial" w:cs="Arial"/>
                <w:color w:val="000000"/>
                <w:sz w:val="24"/>
                <w:szCs w:val="24"/>
              </w:rPr>
              <w:t xml:space="preserve">PI: </w:t>
            </w:r>
          </w:p>
        </w:tc>
        <w:tc>
          <w:tcPr>
            <w:tcW w:w="5580" w:type="dxa"/>
            <w:tcBorders>
              <w:top w:val="nil"/>
              <w:left w:val="nil"/>
              <w:bottom w:val="single" w:sz="4" w:space="0" w:color="auto"/>
              <w:right w:val="single" w:sz="4" w:space="0" w:color="auto"/>
            </w:tcBorders>
            <w:shd w:val="clear" w:color="auto" w:fill="auto"/>
            <w:noWrap/>
            <w:vAlign w:val="bottom"/>
            <w:hideMark/>
          </w:tcPr>
          <w:p w14:paraId="0ACAC0E3" w14:textId="77777777" w:rsidR="000C6953" w:rsidRPr="00331587" w:rsidRDefault="000C6953" w:rsidP="000C6953">
            <w:pPr>
              <w:spacing w:after="0" w:line="240" w:lineRule="auto"/>
              <w:rPr>
                <w:rFonts w:ascii="Arial" w:eastAsia="Times New Roman" w:hAnsi="Arial" w:cs="Arial"/>
                <w:color w:val="000000"/>
                <w:sz w:val="24"/>
                <w:szCs w:val="24"/>
              </w:rPr>
            </w:pPr>
            <w:r w:rsidRPr="00331587">
              <w:rPr>
                <w:rFonts w:ascii="Arial" w:eastAsia="Times New Roman" w:hAnsi="Arial" w:cs="Arial"/>
                <w:color w:val="000000"/>
                <w:sz w:val="24"/>
                <w:szCs w:val="24"/>
              </w:rPr>
              <w:t> </w:t>
            </w:r>
          </w:p>
        </w:tc>
      </w:tr>
      <w:tr w:rsidR="000C6953" w:rsidRPr="00331587" w14:paraId="42975CEE"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535B2930" w14:textId="77777777" w:rsidR="000C6953" w:rsidRPr="00331587" w:rsidRDefault="000C6953" w:rsidP="000C6953">
            <w:pPr>
              <w:spacing w:after="0" w:line="240" w:lineRule="auto"/>
              <w:rPr>
                <w:rFonts w:ascii="Arial" w:eastAsia="Times New Roman" w:hAnsi="Arial" w:cs="Arial"/>
                <w:sz w:val="24"/>
                <w:szCs w:val="24"/>
              </w:rPr>
            </w:pPr>
            <w:r w:rsidRPr="00331587">
              <w:rPr>
                <w:rFonts w:ascii="Arial" w:eastAsia="Times New Roman" w:hAnsi="Arial" w:cs="Arial"/>
                <w:sz w:val="24"/>
                <w:szCs w:val="24"/>
              </w:rPr>
              <w:t xml:space="preserve">Period of Performance </w:t>
            </w:r>
            <w:r w:rsidR="002C43BD" w:rsidRPr="00331587">
              <w:rPr>
                <w:rFonts w:ascii="Arial" w:eastAsia="Times New Roman" w:hAnsi="Arial" w:cs="Arial"/>
                <w:sz w:val="24"/>
                <w:szCs w:val="24"/>
              </w:rPr>
              <w:t>for P</w:t>
            </w:r>
            <w:r w:rsidRPr="00331587">
              <w:rPr>
                <w:rFonts w:ascii="Arial" w:eastAsia="Times New Roman" w:hAnsi="Arial" w:cs="Arial"/>
                <w:sz w:val="24"/>
                <w:szCs w:val="24"/>
              </w:rPr>
              <w:t>roject:</w:t>
            </w:r>
          </w:p>
        </w:tc>
        <w:tc>
          <w:tcPr>
            <w:tcW w:w="5580" w:type="dxa"/>
            <w:tcBorders>
              <w:top w:val="nil"/>
              <w:left w:val="nil"/>
              <w:bottom w:val="single" w:sz="4" w:space="0" w:color="auto"/>
              <w:right w:val="single" w:sz="4" w:space="0" w:color="auto"/>
            </w:tcBorders>
            <w:shd w:val="clear" w:color="auto" w:fill="auto"/>
            <w:noWrap/>
            <w:vAlign w:val="bottom"/>
            <w:hideMark/>
          </w:tcPr>
          <w:p w14:paraId="6B47F538"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w:t>
            </w:r>
          </w:p>
        </w:tc>
      </w:tr>
      <w:tr w:rsidR="000C6953" w:rsidRPr="00331587" w14:paraId="36876128"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0508CA90" w14:textId="77777777" w:rsidR="000C6953" w:rsidRPr="00331587" w:rsidRDefault="000C6953" w:rsidP="000C6953">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 xml:space="preserve">BUDGET </w:t>
            </w:r>
          </w:p>
        </w:tc>
        <w:tc>
          <w:tcPr>
            <w:tcW w:w="5580" w:type="dxa"/>
            <w:tcBorders>
              <w:top w:val="nil"/>
              <w:left w:val="nil"/>
              <w:bottom w:val="single" w:sz="4" w:space="0" w:color="auto"/>
              <w:right w:val="single" w:sz="4" w:space="0" w:color="auto"/>
            </w:tcBorders>
            <w:shd w:val="clear" w:color="auto" w:fill="auto"/>
            <w:noWrap/>
            <w:vAlign w:val="bottom"/>
            <w:hideMark/>
          </w:tcPr>
          <w:p w14:paraId="3D4FB960" w14:textId="77777777" w:rsidR="000C6953" w:rsidRPr="00331587" w:rsidRDefault="000C6953" w:rsidP="000C6953">
            <w:pPr>
              <w:spacing w:after="0" w:line="240" w:lineRule="auto"/>
              <w:jc w:val="center"/>
              <w:rPr>
                <w:rFonts w:ascii="Arial" w:eastAsia="Times New Roman" w:hAnsi="Arial" w:cs="Arial"/>
                <w:b/>
                <w:bCs/>
                <w:sz w:val="24"/>
                <w:szCs w:val="24"/>
              </w:rPr>
            </w:pPr>
            <w:r w:rsidRPr="00331587">
              <w:rPr>
                <w:rFonts w:ascii="Arial" w:eastAsia="Times New Roman" w:hAnsi="Arial" w:cs="Arial"/>
                <w:b/>
                <w:bCs/>
                <w:sz w:val="24"/>
                <w:szCs w:val="24"/>
              </w:rPr>
              <w:t> </w:t>
            </w:r>
          </w:p>
        </w:tc>
      </w:tr>
      <w:tr w:rsidR="000C6953" w:rsidRPr="00331587" w14:paraId="2C9D2F5E"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02A707BD" w14:textId="217A6AD5" w:rsidR="000C6953" w:rsidRPr="00331587" w:rsidRDefault="002C43BD" w:rsidP="002C43BD">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LABOR COSTS</w:t>
            </w:r>
          </w:p>
        </w:tc>
        <w:tc>
          <w:tcPr>
            <w:tcW w:w="5580" w:type="dxa"/>
            <w:tcBorders>
              <w:top w:val="nil"/>
              <w:left w:val="nil"/>
              <w:bottom w:val="single" w:sz="4" w:space="0" w:color="auto"/>
              <w:right w:val="single" w:sz="4" w:space="0" w:color="auto"/>
            </w:tcBorders>
            <w:shd w:val="clear" w:color="auto" w:fill="auto"/>
            <w:noWrap/>
            <w:vAlign w:val="bottom"/>
            <w:hideMark/>
          </w:tcPr>
          <w:p w14:paraId="5CE086B8" w14:textId="77777777" w:rsidR="000C6953" w:rsidRPr="00331587" w:rsidRDefault="000C6953" w:rsidP="000C6953">
            <w:pPr>
              <w:spacing w:after="0" w:line="240" w:lineRule="auto"/>
              <w:jc w:val="center"/>
              <w:rPr>
                <w:rFonts w:ascii="Arial" w:eastAsia="Times New Roman" w:hAnsi="Arial" w:cs="Arial"/>
                <w:sz w:val="24"/>
                <w:szCs w:val="24"/>
              </w:rPr>
            </w:pPr>
            <w:r w:rsidRPr="00331587">
              <w:rPr>
                <w:rFonts w:ascii="Arial" w:eastAsia="Times New Roman" w:hAnsi="Arial" w:cs="Arial"/>
                <w:sz w:val="24"/>
                <w:szCs w:val="24"/>
              </w:rPr>
              <w:t> </w:t>
            </w:r>
          </w:p>
        </w:tc>
      </w:tr>
      <w:tr w:rsidR="000C6953" w:rsidRPr="00331587" w14:paraId="710BED6A"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252EF08F" w14:textId="77777777" w:rsidR="000C6953" w:rsidRPr="00331587" w:rsidRDefault="0042546D" w:rsidP="0042546D">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 xml:space="preserve">Personnel </w:t>
            </w:r>
            <w:r w:rsidR="008526AC" w:rsidRPr="00331587">
              <w:rPr>
                <w:rFonts w:ascii="Arial" w:eastAsia="Times New Roman" w:hAnsi="Arial" w:cs="Arial"/>
                <w:b/>
                <w:bCs/>
                <w:sz w:val="24"/>
                <w:szCs w:val="24"/>
              </w:rPr>
              <w:t xml:space="preserve"> </w:t>
            </w:r>
          </w:p>
        </w:tc>
        <w:tc>
          <w:tcPr>
            <w:tcW w:w="5580" w:type="dxa"/>
            <w:tcBorders>
              <w:top w:val="nil"/>
              <w:left w:val="nil"/>
              <w:bottom w:val="single" w:sz="4" w:space="0" w:color="auto"/>
              <w:right w:val="single" w:sz="4" w:space="0" w:color="auto"/>
            </w:tcBorders>
            <w:shd w:val="clear" w:color="auto" w:fill="auto"/>
            <w:noWrap/>
            <w:vAlign w:val="bottom"/>
            <w:hideMark/>
          </w:tcPr>
          <w:p w14:paraId="14CF5566"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w:t>
            </w:r>
          </w:p>
        </w:tc>
      </w:tr>
      <w:tr w:rsidR="000C6953" w:rsidRPr="00331587" w14:paraId="02CAFA10"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719FE0A9" w14:textId="77777777" w:rsidR="000C6953" w:rsidRPr="00331587" w:rsidRDefault="000C6953" w:rsidP="0042546D">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 xml:space="preserve">Salaries </w:t>
            </w:r>
          </w:p>
        </w:tc>
        <w:tc>
          <w:tcPr>
            <w:tcW w:w="5580" w:type="dxa"/>
            <w:tcBorders>
              <w:top w:val="nil"/>
              <w:left w:val="nil"/>
              <w:bottom w:val="single" w:sz="4" w:space="0" w:color="auto"/>
              <w:right w:val="single" w:sz="4" w:space="0" w:color="auto"/>
            </w:tcBorders>
            <w:shd w:val="clear" w:color="auto" w:fill="auto"/>
            <w:noWrap/>
            <w:vAlign w:val="bottom"/>
            <w:hideMark/>
          </w:tcPr>
          <w:p w14:paraId="1D7A95A1"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w:t>
            </w:r>
          </w:p>
        </w:tc>
      </w:tr>
      <w:tr w:rsidR="000C6953" w:rsidRPr="00331587" w14:paraId="4F5F6137"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FE7F09C" w14:textId="77777777" w:rsidR="000C6953" w:rsidRPr="00331587" w:rsidRDefault="000C6953" w:rsidP="000C6953">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Fringe on salaries</w:t>
            </w:r>
          </w:p>
        </w:tc>
        <w:tc>
          <w:tcPr>
            <w:tcW w:w="5580" w:type="dxa"/>
            <w:tcBorders>
              <w:top w:val="nil"/>
              <w:left w:val="nil"/>
              <w:bottom w:val="single" w:sz="4" w:space="0" w:color="auto"/>
              <w:right w:val="single" w:sz="4" w:space="0" w:color="auto"/>
            </w:tcBorders>
            <w:shd w:val="clear" w:color="auto" w:fill="auto"/>
            <w:noWrap/>
            <w:vAlign w:val="bottom"/>
            <w:hideMark/>
          </w:tcPr>
          <w:p w14:paraId="40065E60"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xml:space="preserve">                                   - </w:t>
            </w:r>
          </w:p>
        </w:tc>
      </w:tr>
      <w:tr w:rsidR="000C6953" w:rsidRPr="00331587" w14:paraId="1707DD1F" w14:textId="77777777" w:rsidTr="0042546D">
        <w:trPr>
          <w:trHeight w:val="312"/>
        </w:trPr>
        <w:tc>
          <w:tcPr>
            <w:tcW w:w="4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9215ABE" w14:textId="77777777" w:rsidR="000C6953" w:rsidRPr="00331587" w:rsidRDefault="000C6953" w:rsidP="000C6953">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Total Salaries, Wages + Fringe</w:t>
            </w:r>
          </w:p>
        </w:tc>
        <w:tc>
          <w:tcPr>
            <w:tcW w:w="55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FA2E3BF"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w:t>
            </w:r>
          </w:p>
        </w:tc>
      </w:tr>
      <w:tr w:rsidR="000C6953" w:rsidRPr="00331587" w14:paraId="4B3F3686"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19803CF5" w14:textId="77777777" w:rsidR="000C6953" w:rsidRPr="00331587" w:rsidRDefault="002C43BD" w:rsidP="002C43BD">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Expendable Supplies</w:t>
            </w:r>
          </w:p>
        </w:tc>
        <w:tc>
          <w:tcPr>
            <w:tcW w:w="5580" w:type="dxa"/>
            <w:tcBorders>
              <w:top w:val="nil"/>
              <w:left w:val="nil"/>
              <w:bottom w:val="single" w:sz="4" w:space="0" w:color="auto"/>
              <w:right w:val="single" w:sz="4" w:space="0" w:color="auto"/>
            </w:tcBorders>
            <w:shd w:val="clear" w:color="auto" w:fill="auto"/>
            <w:noWrap/>
            <w:vAlign w:val="bottom"/>
            <w:hideMark/>
          </w:tcPr>
          <w:p w14:paraId="67AF4D8E"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w:t>
            </w:r>
          </w:p>
        </w:tc>
      </w:tr>
      <w:tr w:rsidR="000C6953" w:rsidRPr="00331587" w14:paraId="53AE63C4"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531B88C5" w14:textId="77777777" w:rsidR="000C6953" w:rsidRPr="00331587" w:rsidRDefault="002C43BD" w:rsidP="000C6953">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Travel</w:t>
            </w:r>
          </w:p>
        </w:tc>
        <w:tc>
          <w:tcPr>
            <w:tcW w:w="5580" w:type="dxa"/>
            <w:tcBorders>
              <w:top w:val="nil"/>
              <w:left w:val="nil"/>
              <w:bottom w:val="single" w:sz="4" w:space="0" w:color="auto"/>
              <w:right w:val="single" w:sz="4" w:space="0" w:color="auto"/>
            </w:tcBorders>
            <w:shd w:val="clear" w:color="auto" w:fill="auto"/>
            <w:noWrap/>
            <w:vAlign w:val="bottom"/>
            <w:hideMark/>
          </w:tcPr>
          <w:p w14:paraId="625AE274"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xml:space="preserve">                                   - </w:t>
            </w:r>
          </w:p>
        </w:tc>
      </w:tr>
      <w:tr w:rsidR="000C6953" w:rsidRPr="00331587" w14:paraId="2C7BA6D0" w14:textId="77777777" w:rsidTr="008526AC">
        <w:trPr>
          <w:trHeight w:val="312"/>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436380F" w14:textId="77777777" w:rsidR="000C6953" w:rsidRPr="00331587" w:rsidRDefault="002C43BD" w:rsidP="002C43BD">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Office Support and Miscellaneous</w:t>
            </w:r>
          </w:p>
        </w:tc>
        <w:tc>
          <w:tcPr>
            <w:tcW w:w="5580" w:type="dxa"/>
            <w:tcBorders>
              <w:top w:val="nil"/>
              <w:left w:val="nil"/>
              <w:bottom w:val="single" w:sz="4" w:space="0" w:color="auto"/>
              <w:right w:val="single" w:sz="4" w:space="0" w:color="auto"/>
            </w:tcBorders>
            <w:shd w:val="clear" w:color="auto" w:fill="auto"/>
            <w:noWrap/>
            <w:vAlign w:val="bottom"/>
            <w:hideMark/>
          </w:tcPr>
          <w:p w14:paraId="0F1179D5"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w:t>
            </w:r>
          </w:p>
        </w:tc>
      </w:tr>
      <w:tr w:rsidR="000C6953" w:rsidRPr="00331587" w14:paraId="14AE76AC" w14:textId="77777777" w:rsidTr="0042546D">
        <w:trPr>
          <w:trHeight w:val="312"/>
        </w:trPr>
        <w:tc>
          <w:tcPr>
            <w:tcW w:w="4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B1C911" w14:textId="77777777" w:rsidR="000C6953" w:rsidRPr="00331587" w:rsidRDefault="0042546D" w:rsidP="000C6953">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 Total Direct Cost</w:t>
            </w:r>
          </w:p>
        </w:tc>
        <w:tc>
          <w:tcPr>
            <w:tcW w:w="55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C7B63C0"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xml:space="preserve">                                   - </w:t>
            </w:r>
          </w:p>
        </w:tc>
      </w:tr>
      <w:tr w:rsidR="000C6953" w:rsidRPr="00331587" w14:paraId="58B3AE2B" w14:textId="77777777" w:rsidTr="0042546D">
        <w:trPr>
          <w:trHeight w:val="312"/>
        </w:trPr>
        <w:tc>
          <w:tcPr>
            <w:tcW w:w="4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40B67A0" w14:textId="3E200CCC" w:rsidR="000C6953" w:rsidRPr="00331587" w:rsidRDefault="000C6953" w:rsidP="006F79CC">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Indirect Costs</w:t>
            </w:r>
            <w:r w:rsidR="00D113EF" w:rsidRPr="00331587">
              <w:rPr>
                <w:rFonts w:ascii="Arial" w:eastAsia="Times New Roman" w:hAnsi="Arial" w:cs="Arial"/>
                <w:b/>
                <w:bCs/>
                <w:sz w:val="24"/>
                <w:szCs w:val="24"/>
              </w:rPr>
              <w:t xml:space="preserve"> – explain calculation</w:t>
            </w:r>
            <w:r w:rsidRPr="00331587">
              <w:rPr>
                <w:rFonts w:ascii="Arial" w:eastAsia="Times New Roman" w:hAnsi="Arial" w:cs="Arial"/>
                <w:b/>
                <w:bCs/>
                <w:sz w:val="24"/>
                <w:szCs w:val="24"/>
              </w:rPr>
              <w:t xml:space="preserve"> </w:t>
            </w:r>
            <w:r w:rsidR="00D113EF" w:rsidRPr="00331587">
              <w:rPr>
                <w:rFonts w:ascii="Arial" w:eastAsia="Times New Roman" w:hAnsi="Arial" w:cs="Arial"/>
                <w:b/>
                <w:bCs/>
                <w:sz w:val="24"/>
                <w:szCs w:val="24"/>
              </w:rPr>
              <w:t xml:space="preserve"> </w:t>
            </w:r>
            <w:r w:rsidR="00D113EF" w:rsidRPr="00331587">
              <w:rPr>
                <w:rFonts w:ascii="Arial" w:eastAsia="Times New Roman" w:hAnsi="Arial" w:cs="Arial"/>
                <w:bCs/>
                <w:sz w:val="24"/>
                <w:szCs w:val="24"/>
              </w:rPr>
              <w:t xml:space="preserve">(capped </w:t>
            </w:r>
            <w:r w:rsidR="006F79CC" w:rsidRPr="00331587">
              <w:rPr>
                <w:rFonts w:ascii="Arial" w:eastAsia="Times New Roman" w:hAnsi="Arial" w:cs="Arial"/>
                <w:bCs/>
                <w:sz w:val="24"/>
                <w:szCs w:val="24"/>
              </w:rPr>
              <w:t xml:space="preserve">at the </w:t>
            </w:r>
            <w:r w:rsidR="00D113EF" w:rsidRPr="00331587">
              <w:rPr>
                <w:rFonts w:ascii="Arial" w:eastAsia="Times New Roman" w:hAnsi="Arial" w:cs="Arial"/>
                <w:bCs/>
                <w:sz w:val="24"/>
                <w:szCs w:val="24"/>
              </w:rPr>
              <w:t xml:space="preserve">equivalent </w:t>
            </w:r>
            <w:r w:rsidR="006F79CC" w:rsidRPr="00331587">
              <w:rPr>
                <w:rFonts w:ascii="Arial" w:eastAsia="Times New Roman" w:hAnsi="Arial" w:cs="Arial"/>
                <w:bCs/>
                <w:sz w:val="24"/>
                <w:szCs w:val="24"/>
              </w:rPr>
              <w:t>of</w:t>
            </w:r>
            <w:r w:rsidR="00D113EF" w:rsidRPr="00331587">
              <w:rPr>
                <w:rFonts w:ascii="Arial" w:eastAsia="Times New Roman" w:hAnsi="Arial" w:cs="Arial"/>
                <w:bCs/>
                <w:sz w:val="24"/>
                <w:szCs w:val="24"/>
              </w:rPr>
              <w:t xml:space="preserve"> a </w:t>
            </w:r>
            <w:r w:rsidR="00D113EF" w:rsidRPr="00331587">
              <w:rPr>
                <w:rFonts w:ascii="Arial" w:eastAsia="Times New Roman" w:hAnsi="Arial" w:cs="Arial"/>
                <w:bCs/>
                <w:i/>
                <w:sz w:val="24"/>
                <w:szCs w:val="24"/>
              </w:rPr>
              <w:t>maximum</w:t>
            </w:r>
            <w:r w:rsidR="00D113EF" w:rsidRPr="00331587">
              <w:rPr>
                <w:rFonts w:ascii="Arial" w:eastAsia="Times New Roman" w:hAnsi="Arial" w:cs="Arial"/>
                <w:bCs/>
                <w:sz w:val="24"/>
                <w:szCs w:val="24"/>
              </w:rPr>
              <w:t xml:space="preserve"> of </w:t>
            </w:r>
            <w:r w:rsidR="003308D9">
              <w:rPr>
                <w:rFonts w:ascii="Arial" w:eastAsia="Times New Roman" w:hAnsi="Arial" w:cs="Arial"/>
                <w:bCs/>
                <w:sz w:val="24"/>
                <w:szCs w:val="24"/>
              </w:rPr>
              <w:t>20</w:t>
            </w:r>
            <w:r w:rsidR="00D113EF" w:rsidRPr="00331587">
              <w:rPr>
                <w:rFonts w:ascii="Arial" w:eastAsia="Times New Roman" w:hAnsi="Arial" w:cs="Arial"/>
                <w:bCs/>
                <w:sz w:val="24"/>
                <w:szCs w:val="24"/>
              </w:rPr>
              <w:t>% of Total Direct Costs -see note below)</w:t>
            </w:r>
          </w:p>
        </w:tc>
        <w:tc>
          <w:tcPr>
            <w:tcW w:w="55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4930F03" w14:textId="77777777" w:rsidR="000C6953" w:rsidRPr="00331587" w:rsidRDefault="000C6953" w:rsidP="000C6953">
            <w:pPr>
              <w:spacing w:after="0" w:line="240" w:lineRule="auto"/>
              <w:jc w:val="right"/>
              <w:rPr>
                <w:rFonts w:ascii="Arial" w:eastAsia="Times New Roman" w:hAnsi="Arial" w:cs="Arial"/>
                <w:sz w:val="24"/>
                <w:szCs w:val="24"/>
              </w:rPr>
            </w:pPr>
            <w:r w:rsidRPr="00331587">
              <w:rPr>
                <w:rFonts w:ascii="Arial" w:eastAsia="Times New Roman" w:hAnsi="Arial" w:cs="Arial"/>
                <w:sz w:val="24"/>
                <w:szCs w:val="24"/>
              </w:rPr>
              <w:t xml:space="preserve">                                   - </w:t>
            </w:r>
          </w:p>
        </w:tc>
      </w:tr>
      <w:tr w:rsidR="000C6953" w:rsidRPr="00331587" w14:paraId="4B25AB32" w14:textId="77777777" w:rsidTr="008526AC">
        <w:trPr>
          <w:trHeight w:val="312"/>
        </w:trPr>
        <w:tc>
          <w:tcPr>
            <w:tcW w:w="4320" w:type="dxa"/>
            <w:tcBorders>
              <w:top w:val="nil"/>
              <w:left w:val="single" w:sz="4" w:space="0" w:color="auto"/>
              <w:bottom w:val="single" w:sz="4" w:space="0" w:color="auto"/>
              <w:right w:val="single" w:sz="4" w:space="0" w:color="auto"/>
            </w:tcBorders>
            <w:shd w:val="clear" w:color="000000" w:fill="FCFF6B"/>
            <w:noWrap/>
            <w:vAlign w:val="bottom"/>
            <w:hideMark/>
          </w:tcPr>
          <w:p w14:paraId="002D9DCA" w14:textId="77777777" w:rsidR="000C6953" w:rsidRPr="00331587" w:rsidRDefault="000C6953" w:rsidP="000C6953">
            <w:pPr>
              <w:spacing w:after="0" w:line="240" w:lineRule="auto"/>
              <w:rPr>
                <w:rFonts w:ascii="Arial" w:eastAsia="Times New Roman" w:hAnsi="Arial" w:cs="Arial"/>
                <w:b/>
                <w:bCs/>
                <w:sz w:val="24"/>
                <w:szCs w:val="24"/>
              </w:rPr>
            </w:pPr>
            <w:r w:rsidRPr="00331587">
              <w:rPr>
                <w:rFonts w:ascii="Arial" w:eastAsia="Times New Roman" w:hAnsi="Arial" w:cs="Arial"/>
                <w:b/>
                <w:bCs/>
                <w:sz w:val="24"/>
                <w:szCs w:val="24"/>
              </w:rPr>
              <w:t xml:space="preserve">Total Request to Sponsor </w:t>
            </w:r>
          </w:p>
        </w:tc>
        <w:tc>
          <w:tcPr>
            <w:tcW w:w="5580" w:type="dxa"/>
            <w:tcBorders>
              <w:top w:val="nil"/>
              <w:left w:val="nil"/>
              <w:bottom w:val="single" w:sz="4" w:space="0" w:color="auto"/>
              <w:right w:val="single" w:sz="4" w:space="0" w:color="auto"/>
            </w:tcBorders>
            <w:shd w:val="clear" w:color="000000" w:fill="FCFF6B"/>
            <w:noWrap/>
            <w:vAlign w:val="bottom"/>
            <w:hideMark/>
          </w:tcPr>
          <w:p w14:paraId="710AECA7" w14:textId="77777777" w:rsidR="000C6953" w:rsidRPr="00331587" w:rsidRDefault="000C6953" w:rsidP="000C6953">
            <w:pPr>
              <w:spacing w:after="0" w:line="240" w:lineRule="auto"/>
              <w:jc w:val="center"/>
              <w:rPr>
                <w:rFonts w:ascii="Arial" w:eastAsia="Times New Roman" w:hAnsi="Arial" w:cs="Arial"/>
                <w:b/>
                <w:bCs/>
                <w:sz w:val="24"/>
                <w:szCs w:val="24"/>
              </w:rPr>
            </w:pPr>
            <w:r w:rsidRPr="00331587">
              <w:rPr>
                <w:rFonts w:ascii="Arial" w:eastAsia="Times New Roman" w:hAnsi="Arial" w:cs="Arial"/>
                <w:b/>
                <w:bCs/>
                <w:sz w:val="24"/>
                <w:szCs w:val="24"/>
              </w:rPr>
              <w:t xml:space="preserve">                                   - </w:t>
            </w:r>
          </w:p>
        </w:tc>
      </w:tr>
    </w:tbl>
    <w:p w14:paraId="7F256E02" w14:textId="77777777" w:rsidR="006F79CC" w:rsidRPr="00331587" w:rsidRDefault="006F79CC">
      <w:pPr>
        <w:rPr>
          <w:rFonts w:ascii="Arial" w:hAnsi="Arial" w:cs="Arial"/>
          <w:sz w:val="24"/>
          <w:szCs w:val="24"/>
        </w:rPr>
      </w:pPr>
    </w:p>
    <w:p w14:paraId="59FA428E" w14:textId="75BE7017" w:rsidR="00D113EF" w:rsidRPr="00331587" w:rsidRDefault="00D113EF">
      <w:pPr>
        <w:rPr>
          <w:rFonts w:ascii="Arial" w:hAnsi="Arial" w:cs="Arial"/>
          <w:i/>
          <w:sz w:val="24"/>
          <w:szCs w:val="24"/>
        </w:rPr>
      </w:pPr>
      <w:r w:rsidRPr="00331587">
        <w:rPr>
          <w:rFonts w:ascii="Arial" w:hAnsi="Arial" w:cs="Arial"/>
          <w:sz w:val="24"/>
          <w:szCs w:val="24"/>
        </w:rPr>
        <w:t>Note: Proposers should provide a copy of their negotiated Indirect Cost Rate Agreement that is in effect at the time of proposal submission along with their budget request. If the proposer’s rate i</w:t>
      </w:r>
      <w:r w:rsidR="003308D9">
        <w:rPr>
          <w:rFonts w:ascii="Arial" w:hAnsi="Arial" w:cs="Arial"/>
          <w:sz w:val="24"/>
          <w:szCs w:val="24"/>
        </w:rPr>
        <w:t>s less than the equivalent of 20</w:t>
      </w:r>
      <w:r w:rsidRPr="00331587">
        <w:rPr>
          <w:rFonts w:ascii="Arial" w:hAnsi="Arial" w:cs="Arial"/>
          <w:sz w:val="24"/>
          <w:szCs w:val="24"/>
        </w:rPr>
        <w:t xml:space="preserve">% of TDC, that is the rate that </w:t>
      </w:r>
      <w:r w:rsidR="003308D9">
        <w:rPr>
          <w:rFonts w:ascii="Arial" w:hAnsi="Arial" w:cs="Arial"/>
          <w:sz w:val="24"/>
          <w:szCs w:val="24"/>
        </w:rPr>
        <w:t>should be used. If it exceeds 20% of TDC, 20</w:t>
      </w:r>
      <w:r w:rsidRPr="00331587">
        <w:rPr>
          <w:rFonts w:ascii="Arial" w:hAnsi="Arial" w:cs="Arial"/>
          <w:sz w:val="24"/>
          <w:szCs w:val="24"/>
        </w:rPr>
        <w:t xml:space="preserve">% of TDC should be used.  If there is no officially documented Indirect Cost Rate, a </w:t>
      </w:r>
      <w:r w:rsidRPr="00331587">
        <w:rPr>
          <w:rFonts w:ascii="Arial" w:hAnsi="Arial" w:cs="Arial"/>
          <w:i/>
          <w:sz w:val="24"/>
          <w:szCs w:val="24"/>
        </w:rPr>
        <w:t xml:space="preserve">de </w:t>
      </w:r>
      <w:proofErr w:type="spellStart"/>
      <w:r w:rsidRPr="00331587">
        <w:rPr>
          <w:rFonts w:ascii="Arial" w:hAnsi="Arial" w:cs="Arial"/>
          <w:i/>
          <w:sz w:val="24"/>
          <w:szCs w:val="24"/>
        </w:rPr>
        <w:t>minimus</w:t>
      </w:r>
      <w:proofErr w:type="spellEnd"/>
      <w:r w:rsidRPr="00331587">
        <w:rPr>
          <w:rFonts w:ascii="Arial" w:hAnsi="Arial" w:cs="Arial"/>
          <w:i/>
          <w:sz w:val="24"/>
          <w:szCs w:val="24"/>
        </w:rPr>
        <w:t xml:space="preserve"> </w:t>
      </w:r>
      <w:r w:rsidRPr="00331587">
        <w:rPr>
          <w:rFonts w:ascii="Arial" w:hAnsi="Arial" w:cs="Arial"/>
          <w:sz w:val="24"/>
          <w:szCs w:val="24"/>
        </w:rPr>
        <w:t>rate of 10% of TDC should be used</w:t>
      </w:r>
      <w:r w:rsidRPr="00331587">
        <w:rPr>
          <w:rFonts w:ascii="Arial" w:hAnsi="Arial" w:cs="Arial"/>
          <w:i/>
          <w:sz w:val="24"/>
          <w:szCs w:val="24"/>
        </w:rPr>
        <w:t>.</w:t>
      </w:r>
    </w:p>
    <w:p w14:paraId="3A93BD2B" w14:textId="409F6503" w:rsidR="00213D16" w:rsidRPr="00331587" w:rsidRDefault="00213D16">
      <w:pPr>
        <w:rPr>
          <w:rFonts w:ascii="Arial" w:hAnsi="Arial" w:cs="Arial"/>
          <w:sz w:val="24"/>
          <w:szCs w:val="24"/>
        </w:rPr>
      </w:pPr>
      <w:r w:rsidRPr="00331587">
        <w:rPr>
          <w:rFonts w:ascii="Arial" w:hAnsi="Arial" w:cs="Arial"/>
          <w:sz w:val="24"/>
          <w:szCs w:val="24"/>
        </w:rPr>
        <w:t xml:space="preserve">** </w:t>
      </w:r>
      <w:r w:rsidR="008B7F7F">
        <w:rPr>
          <w:rFonts w:ascii="Arial" w:hAnsi="Arial" w:cs="Arial"/>
          <w:sz w:val="24"/>
          <w:szCs w:val="24"/>
        </w:rPr>
        <w:t xml:space="preserve">Food and beverages are unallowable expenses and may not be budgeted. They will not be reimbursed </w:t>
      </w:r>
    </w:p>
    <w:p w14:paraId="72D495A5" w14:textId="77777777" w:rsidR="00AF3D53" w:rsidRDefault="00AF3D53">
      <w:pPr>
        <w:rPr>
          <w:rFonts w:ascii="Arial" w:hAnsi="Arial" w:cs="Arial"/>
          <w:sz w:val="24"/>
          <w:szCs w:val="24"/>
        </w:rPr>
      </w:pPr>
      <w:r>
        <w:rPr>
          <w:rFonts w:ascii="Arial" w:hAnsi="Arial" w:cs="Arial"/>
          <w:sz w:val="24"/>
          <w:szCs w:val="24"/>
        </w:rPr>
        <w:br w:type="page"/>
      </w:r>
    </w:p>
    <w:p w14:paraId="0EBEF6F3" w14:textId="44B87105" w:rsidR="00D5299C" w:rsidRPr="00331587" w:rsidRDefault="00D5299C" w:rsidP="009F5A49">
      <w:pPr>
        <w:pStyle w:val="Heading1"/>
      </w:pPr>
      <w:r w:rsidRPr="00331587">
        <w:lastRenderedPageBreak/>
        <w:t>Appendix A. NYS DEC Insurance Requirements</w:t>
      </w:r>
    </w:p>
    <w:p w14:paraId="7E45A44A" w14:textId="5A95080D" w:rsidR="00D5299C" w:rsidRPr="00331587" w:rsidRDefault="00D5299C" w:rsidP="008526AC">
      <w:pPr>
        <w:rPr>
          <w:rFonts w:ascii="Arial" w:hAnsi="Arial" w:cs="Arial"/>
          <w:sz w:val="24"/>
          <w:szCs w:val="24"/>
        </w:rPr>
      </w:pPr>
      <w:r w:rsidRPr="00331587">
        <w:rPr>
          <w:rFonts w:ascii="Arial" w:hAnsi="Arial" w:cs="Arial"/>
          <w:noProof/>
          <w:sz w:val="24"/>
          <w:szCs w:val="24"/>
        </w:rPr>
        <w:drawing>
          <wp:inline distT="0" distB="0" distL="0" distR="0" wp14:anchorId="2C9C5628" wp14:editId="360A1895">
            <wp:extent cx="4899660" cy="241085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0661" b="1164"/>
                    <a:stretch/>
                  </pic:blipFill>
                  <pic:spPr bwMode="auto">
                    <a:xfrm>
                      <a:off x="0" y="0"/>
                      <a:ext cx="4912663" cy="2417250"/>
                    </a:xfrm>
                    <a:prstGeom prst="rect">
                      <a:avLst/>
                    </a:prstGeom>
                    <a:ln>
                      <a:noFill/>
                    </a:ln>
                    <a:extLst>
                      <a:ext uri="{53640926-AAD7-44D8-BBD7-CCE9431645EC}">
                        <a14:shadowObscured xmlns:a14="http://schemas.microsoft.com/office/drawing/2010/main"/>
                      </a:ext>
                    </a:extLst>
                  </pic:spPr>
                </pic:pic>
              </a:graphicData>
            </a:graphic>
          </wp:inline>
        </w:drawing>
      </w:r>
      <w:r w:rsidRPr="00331587">
        <w:rPr>
          <w:rFonts w:ascii="Arial" w:hAnsi="Arial" w:cs="Arial"/>
          <w:noProof/>
          <w:sz w:val="24"/>
          <w:szCs w:val="24"/>
        </w:rPr>
        <w:t xml:space="preserve"> </w:t>
      </w:r>
      <w:r w:rsidRPr="00331587">
        <w:rPr>
          <w:rFonts w:ascii="Arial" w:hAnsi="Arial" w:cs="Arial"/>
          <w:noProof/>
          <w:sz w:val="24"/>
          <w:szCs w:val="24"/>
        </w:rPr>
        <w:drawing>
          <wp:inline distT="0" distB="0" distL="0" distR="0" wp14:anchorId="1E6E0EAF" wp14:editId="5844EFAC">
            <wp:extent cx="5113020" cy="357248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6419" cy="3581848"/>
                    </a:xfrm>
                    <a:prstGeom prst="rect">
                      <a:avLst/>
                    </a:prstGeom>
                  </pic:spPr>
                </pic:pic>
              </a:graphicData>
            </a:graphic>
          </wp:inline>
        </w:drawing>
      </w:r>
    </w:p>
    <w:p w14:paraId="482D546A" w14:textId="77777777" w:rsidR="00D5299C" w:rsidRPr="00331587" w:rsidRDefault="00D5299C" w:rsidP="008526AC">
      <w:pPr>
        <w:rPr>
          <w:rFonts w:ascii="Arial" w:hAnsi="Arial" w:cs="Arial"/>
          <w:sz w:val="24"/>
          <w:szCs w:val="24"/>
        </w:rPr>
      </w:pPr>
    </w:p>
    <w:p w14:paraId="0940E5AA" w14:textId="4C2E08C3" w:rsidR="00D5299C" w:rsidRPr="00331587" w:rsidRDefault="000436A7" w:rsidP="008526AC">
      <w:pPr>
        <w:rPr>
          <w:rFonts w:ascii="Arial" w:hAnsi="Arial" w:cs="Arial"/>
          <w:sz w:val="24"/>
          <w:szCs w:val="24"/>
        </w:rPr>
      </w:pPr>
      <w:r w:rsidRPr="00331587">
        <w:rPr>
          <w:rFonts w:ascii="Arial" w:hAnsi="Arial" w:cs="Arial"/>
          <w:noProof/>
          <w:sz w:val="24"/>
          <w:szCs w:val="24"/>
        </w:rPr>
        <w:lastRenderedPageBreak/>
        <w:drawing>
          <wp:inline distT="0" distB="0" distL="0" distR="0" wp14:anchorId="3F1FA8DD" wp14:editId="710DAC6D">
            <wp:extent cx="6858000" cy="3185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185160"/>
                    </a:xfrm>
                    <a:prstGeom prst="rect">
                      <a:avLst/>
                    </a:prstGeom>
                  </pic:spPr>
                </pic:pic>
              </a:graphicData>
            </a:graphic>
          </wp:inline>
        </w:drawing>
      </w:r>
    </w:p>
    <w:sectPr w:rsidR="00D5299C" w:rsidRPr="00331587" w:rsidSect="000C6953">
      <w:headerReference w:type="default" r:id="rId15"/>
      <w:footerReference w:type="default" r:id="rId16"/>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7415F" w14:textId="77777777" w:rsidR="00A84D6E" w:rsidRDefault="00A84D6E" w:rsidP="00DF4638">
      <w:pPr>
        <w:spacing w:after="0" w:line="240" w:lineRule="auto"/>
      </w:pPr>
      <w:r>
        <w:separator/>
      </w:r>
    </w:p>
  </w:endnote>
  <w:endnote w:type="continuationSeparator" w:id="0">
    <w:p w14:paraId="536911F3" w14:textId="77777777" w:rsidR="00A84D6E" w:rsidRDefault="00A84D6E" w:rsidP="00DF4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7E2A" w14:textId="5560068D" w:rsidR="00401535" w:rsidRDefault="00A84D6E">
    <w:pPr>
      <w:pStyle w:val="Footer"/>
      <w:jc w:val="center"/>
    </w:pPr>
    <w:sdt>
      <w:sdtPr>
        <w:id w:val="-1971968136"/>
        <w:docPartObj>
          <w:docPartGallery w:val="Page Numbers (Bottom of Page)"/>
          <w:docPartUnique/>
        </w:docPartObj>
      </w:sdtPr>
      <w:sdtEndPr>
        <w:rPr>
          <w:noProof/>
        </w:rPr>
      </w:sdtEndPr>
      <w:sdtContent>
        <w:r w:rsidR="00401535">
          <w:fldChar w:fldCharType="begin"/>
        </w:r>
        <w:r w:rsidR="00401535">
          <w:instrText xml:space="preserve"> PAGE   \* MERGEFORMAT </w:instrText>
        </w:r>
        <w:r w:rsidR="00401535">
          <w:fldChar w:fldCharType="separate"/>
        </w:r>
        <w:r w:rsidR="007F3DD4">
          <w:rPr>
            <w:noProof/>
          </w:rPr>
          <w:t>9</w:t>
        </w:r>
        <w:r w:rsidR="00401535">
          <w:rPr>
            <w:noProof/>
          </w:rPr>
          <w:fldChar w:fldCharType="end"/>
        </w:r>
      </w:sdtContent>
    </w:sdt>
  </w:p>
  <w:p w14:paraId="76A2FAC1" w14:textId="77777777" w:rsidR="00401535" w:rsidRDefault="00401535" w:rsidP="005E3D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AA337" w14:textId="77777777" w:rsidR="00A84D6E" w:rsidRDefault="00A84D6E" w:rsidP="00DF4638">
      <w:pPr>
        <w:spacing w:after="0" w:line="240" w:lineRule="auto"/>
      </w:pPr>
      <w:r>
        <w:separator/>
      </w:r>
    </w:p>
  </w:footnote>
  <w:footnote w:type="continuationSeparator" w:id="0">
    <w:p w14:paraId="6197EB8B" w14:textId="77777777" w:rsidR="00A84D6E" w:rsidRDefault="00A84D6E" w:rsidP="00DF46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27728" w14:textId="4F236028" w:rsidR="00401535" w:rsidRDefault="00401535">
    <w:pPr>
      <w:pStyle w:val="Header"/>
    </w:pPr>
    <w:r>
      <w:tab/>
    </w:r>
    <w:r>
      <w:tab/>
      <w:t xml:space="preserve">Release date: </w:t>
    </w:r>
    <w:r w:rsidR="008B2829" w:rsidRPr="008B2829">
      <w:rPr>
        <w:highlight w:val="yellow"/>
      </w:rPr>
      <w:t>XXX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3CE3"/>
    <w:multiLevelType w:val="hybridMultilevel"/>
    <w:tmpl w:val="593841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445AF"/>
    <w:multiLevelType w:val="hybridMultilevel"/>
    <w:tmpl w:val="B790AEEE"/>
    <w:lvl w:ilvl="0" w:tplc="A3EE64F6">
      <w:start w:val="6"/>
      <w:numFmt w:val="upperLetter"/>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8225F"/>
    <w:multiLevelType w:val="multilevel"/>
    <w:tmpl w:val="A37E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57BB2"/>
    <w:multiLevelType w:val="hybridMultilevel"/>
    <w:tmpl w:val="3F24B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24E1E"/>
    <w:multiLevelType w:val="hybridMultilevel"/>
    <w:tmpl w:val="563A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13B29"/>
    <w:multiLevelType w:val="hybridMultilevel"/>
    <w:tmpl w:val="4C0CE1A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0A65B7"/>
    <w:multiLevelType w:val="multilevel"/>
    <w:tmpl w:val="EDB4D07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15:restartNumberingAfterBreak="0">
    <w:nsid w:val="28BC70D8"/>
    <w:multiLevelType w:val="hybridMultilevel"/>
    <w:tmpl w:val="96EA3BC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A5A39"/>
    <w:multiLevelType w:val="hybridMultilevel"/>
    <w:tmpl w:val="0F8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169A0"/>
    <w:multiLevelType w:val="singleLevel"/>
    <w:tmpl w:val="F334D494"/>
    <w:lvl w:ilvl="0">
      <w:start w:val="1"/>
      <w:numFmt w:val="decimal"/>
      <w:lvlText w:val="%1."/>
      <w:lvlJc w:val="left"/>
      <w:pPr>
        <w:tabs>
          <w:tab w:val="num" w:pos="1080"/>
        </w:tabs>
        <w:ind w:left="1080" w:hanging="360"/>
      </w:pPr>
      <w:rPr>
        <w:rFonts w:hint="default"/>
      </w:rPr>
    </w:lvl>
  </w:abstractNum>
  <w:abstractNum w:abstractNumId="10" w15:restartNumberingAfterBreak="0">
    <w:nsid w:val="3C2D49BC"/>
    <w:multiLevelType w:val="multilevel"/>
    <w:tmpl w:val="98D0129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15:restartNumberingAfterBreak="0">
    <w:nsid w:val="3E521B31"/>
    <w:multiLevelType w:val="hybridMultilevel"/>
    <w:tmpl w:val="A22E5918"/>
    <w:lvl w:ilvl="0" w:tplc="04090001">
      <w:start w:val="1"/>
      <w:numFmt w:val="bullet"/>
      <w:lvlText w:val=""/>
      <w:lvlJc w:val="left"/>
      <w:pPr>
        <w:ind w:left="5220" w:hanging="360"/>
      </w:pPr>
      <w:rPr>
        <w:rFonts w:ascii="Symbol" w:hAnsi="Symbol"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12" w15:restartNumberingAfterBreak="0">
    <w:nsid w:val="40E54088"/>
    <w:multiLevelType w:val="hybridMultilevel"/>
    <w:tmpl w:val="4628F4A0"/>
    <w:lvl w:ilvl="0" w:tplc="484E471E">
      <w:start w:val="1"/>
      <w:numFmt w:val="upperLetter"/>
      <w:lvlText w:val="%1."/>
      <w:lvlJc w:val="left"/>
      <w:pPr>
        <w:ind w:left="360" w:hanging="360"/>
      </w:pPr>
      <w:rPr>
        <w:rFonts w:ascii="Arial" w:eastAsia="Times New Roman" w:hAnsi="Arial" w:cs="Arial" w:hint="default"/>
      </w:rPr>
    </w:lvl>
    <w:lvl w:ilvl="1" w:tplc="4190B0DC">
      <w:start w:val="1"/>
      <w:numFmt w:val="decimal"/>
      <w:lvlText w:val="%2."/>
      <w:lvlJc w:val="left"/>
      <w:pPr>
        <w:ind w:left="1080" w:hanging="360"/>
      </w:pPr>
      <w:rPr>
        <w:rFonts w:ascii="Arial" w:eastAsia="Times New Roman" w:hAnsi="Arial" w:cs="Arial"/>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2F57FD"/>
    <w:multiLevelType w:val="singleLevel"/>
    <w:tmpl w:val="91CCA9E8"/>
    <w:lvl w:ilvl="0">
      <w:start w:val="1"/>
      <w:numFmt w:val="upperLetter"/>
      <w:lvlText w:val="%1."/>
      <w:lvlJc w:val="left"/>
      <w:pPr>
        <w:tabs>
          <w:tab w:val="num" w:pos="720"/>
        </w:tabs>
        <w:ind w:left="720" w:hanging="360"/>
      </w:pPr>
      <w:rPr>
        <w:rFonts w:hint="default"/>
      </w:rPr>
    </w:lvl>
  </w:abstractNum>
  <w:abstractNum w:abstractNumId="14" w15:restartNumberingAfterBreak="0">
    <w:nsid w:val="450756EF"/>
    <w:multiLevelType w:val="multilevel"/>
    <w:tmpl w:val="9014D7D6"/>
    <w:lvl w:ilvl="0">
      <w:start w:val="1"/>
      <w:numFmt w:val="upperLetter"/>
      <w:lvlText w:val="%1"/>
      <w:lvlJc w:val="left"/>
      <w:pPr>
        <w:ind w:left="720" w:firstLine="360"/>
      </w:pPr>
      <w:rPr>
        <w:rFonts w:ascii="Arial" w:eastAsia="Arial" w:hAnsi="Arial" w:cs="Arial"/>
        <w:b/>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5" w15:restartNumberingAfterBreak="0">
    <w:nsid w:val="480F364A"/>
    <w:multiLevelType w:val="hybridMultilevel"/>
    <w:tmpl w:val="E0E07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765DA9"/>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5FF917C0"/>
    <w:multiLevelType w:val="hybridMultilevel"/>
    <w:tmpl w:val="D158A322"/>
    <w:lvl w:ilvl="0" w:tplc="1AA8EF2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120FF0"/>
    <w:multiLevelType w:val="multilevel"/>
    <w:tmpl w:val="1EB8F0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660A4F93"/>
    <w:multiLevelType w:val="multilevel"/>
    <w:tmpl w:val="077697F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 w15:restartNumberingAfterBreak="0">
    <w:nsid w:val="68EE45CB"/>
    <w:multiLevelType w:val="singleLevel"/>
    <w:tmpl w:val="829CFF2A"/>
    <w:lvl w:ilvl="0">
      <w:start w:val="1"/>
      <w:numFmt w:val="decimal"/>
      <w:lvlText w:val="%1."/>
      <w:lvlJc w:val="left"/>
      <w:pPr>
        <w:tabs>
          <w:tab w:val="num" w:pos="1080"/>
        </w:tabs>
        <w:ind w:left="1080" w:hanging="360"/>
      </w:pPr>
      <w:rPr>
        <w:rFonts w:hint="default"/>
      </w:rPr>
    </w:lvl>
  </w:abstractNum>
  <w:abstractNum w:abstractNumId="21" w15:restartNumberingAfterBreak="0">
    <w:nsid w:val="6A214D75"/>
    <w:multiLevelType w:val="hybridMultilevel"/>
    <w:tmpl w:val="72523C2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0D033F3"/>
    <w:multiLevelType w:val="hybridMultilevel"/>
    <w:tmpl w:val="567E74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4B75C1"/>
    <w:multiLevelType w:val="singleLevel"/>
    <w:tmpl w:val="63AAF976"/>
    <w:lvl w:ilvl="0">
      <w:start w:val="1"/>
      <w:numFmt w:val="decimal"/>
      <w:lvlText w:val="%1."/>
      <w:lvlJc w:val="left"/>
      <w:pPr>
        <w:tabs>
          <w:tab w:val="num" w:pos="1080"/>
        </w:tabs>
        <w:ind w:left="1080" w:hanging="360"/>
      </w:pPr>
      <w:rPr>
        <w:rFonts w:hint="default"/>
      </w:rPr>
    </w:lvl>
  </w:abstractNum>
  <w:abstractNum w:abstractNumId="24" w15:restartNumberingAfterBreak="0">
    <w:nsid w:val="7CB461ED"/>
    <w:multiLevelType w:val="hybridMultilevel"/>
    <w:tmpl w:val="00CCD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4"/>
  </w:num>
  <w:num w:numId="4">
    <w:abstractNumId w:val="19"/>
  </w:num>
  <w:num w:numId="5">
    <w:abstractNumId w:val="18"/>
  </w:num>
  <w:num w:numId="6">
    <w:abstractNumId w:val="12"/>
  </w:num>
  <w:num w:numId="7">
    <w:abstractNumId w:val="15"/>
  </w:num>
  <w:num w:numId="8">
    <w:abstractNumId w:val="3"/>
  </w:num>
  <w:num w:numId="9">
    <w:abstractNumId w:val="13"/>
  </w:num>
  <w:num w:numId="10">
    <w:abstractNumId w:val="16"/>
  </w:num>
  <w:num w:numId="11">
    <w:abstractNumId w:val="9"/>
  </w:num>
  <w:num w:numId="12">
    <w:abstractNumId w:val="23"/>
  </w:num>
  <w:num w:numId="13">
    <w:abstractNumId w:val="20"/>
  </w:num>
  <w:num w:numId="14">
    <w:abstractNumId w:val="1"/>
  </w:num>
  <w:num w:numId="15">
    <w:abstractNumId w:val="11"/>
  </w:num>
  <w:num w:numId="16">
    <w:abstractNumId w:val="17"/>
  </w:num>
  <w:num w:numId="17">
    <w:abstractNumId w:val="5"/>
  </w:num>
  <w:num w:numId="18">
    <w:abstractNumId w:val="4"/>
  </w:num>
  <w:num w:numId="19">
    <w:abstractNumId w:val="2"/>
  </w:num>
  <w:num w:numId="20">
    <w:abstractNumId w:val="22"/>
  </w:num>
  <w:num w:numId="21">
    <w:abstractNumId w:val="21"/>
  </w:num>
  <w:num w:numId="22">
    <w:abstractNumId w:val="24"/>
  </w:num>
  <w:num w:numId="23">
    <w:abstractNumId w:val="8"/>
  </w:num>
  <w:num w:numId="24">
    <w:abstractNumId w:val="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900"/>
    <w:rsid w:val="00004F62"/>
    <w:rsid w:val="00005AB8"/>
    <w:rsid w:val="00006571"/>
    <w:rsid w:val="00007D2E"/>
    <w:rsid w:val="00012FE3"/>
    <w:rsid w:val="000135DC"/>
    <w:rsid w:val="00014609"/>
    <w:rsid w:val="00022E7B"/>
    <w:rsid w:val="00026D50"/>
    <w:rsid w:val="00030324"/>
    <w:rsid w:val="000436A7"/>
    <w:rsid w:val="00044BAE"/>
    <w:rsid w:val="0006052B"/>
    <w:rsid w:val="00072F8E"/>
    <w:rsid w:val="000863D4"/>
    <w:rsid w:val="000A183A"/>
    <w:rsid w:val="000B264D"/>
    <w:rsid w:val="000C00C6"/>
    <w:rsid w:val="000C09F9"/>
    <w:rsid w:val="000C6953"/>
    <w:rsid w:val="000E5CBE"/>
    <w:rsid w:val="000F4037"/>
    <w:rsid w:val="000F423B"/>
    <w:rsid w:val="00101422"/>
    <w:rsid w:val="00105055"/>
    <w:rsid w:val="00106397"/>
    <w:rsid w:val="0011427D"/>
    <w:rsid w:val="00124DD0"/>
    <w:rsid w:val="00141D5F"/>
    <w:rsid w:val="0014454E"/>
    <w:rsid w:val="001448E0"/>
    <w:rsid w:val="00145E89"/>
    <w:rsid w:val="001518EB"/>
    <w:rsid w:val="00156144"/>
    <w:rsid w:val="00157CDF"/>
    <w:rsid w:val="001668E8"/>
    <w:rsid w:val="00170F42"/>
    <w:rsid w:val="00180329"/>
    <w:rsid w:val="00185DC3"/>
    <w:rsid w:val="001A6F0E"/>
    <w:rsid w:val="001A7763"/>
    <w:rsid w:val="001B0D12"/>
    <w:rsid w:val="001B1150"/>
    <w:rsid w:val="001D1CE8"/>
    <w:rsid w:val="001E1B9E"/>
    <w:rsid w:val="001F4F1B"/>
    <w:rsid w:val="00204B76"/>
    <w:rsid w:val="00213D16"/>
    <w:rsid w:val="00220341"/>
    <w:rsid w:val="00231DD1"/>
    <w:rsid w:val="00234999"/>
    <w:rsid w:val="0023698B"/>
    <w:rsid w:val="00244040"/>
    <w:rsid w:val="00250662"/>
    <w:rsid w:val="00252A0D"/>
    <w:rsid w:val="0025331D"/>
    <w:rsid w:val="002674CD"/>
    <w:rsid w:val="002718B5"/>
    <w:rsid w:val="0028074B"/>
    <w:rsid w:val="00282C23"/>
    <w:rsid w:val="00283481"/>
    <w:rsid w:val="002A0D7E"/>
    <w:rsid w:val="002B792F"/>
    <w:rsid w:val="002C43BD"/>
    <w:rsid w:val="002E2413"/>
    <w:rsid w:val="002F51D2"/>
    <w:rsid w:val="00304EC7"/>
    <w:rsid w:val="00305390"/>
    <w:rsid w:val="00317495"/>
    <w:rsid w:val="00317579"/>
    <w:rsid w:val="003308D9"/>
    <w:rsid w:val="00331587"/>
    <w:rsid w:val="00337386"/>
    <w:rsid w:val="0034527D"/>
    <w:rsid w:val="00353103"/>
    <w:rsid w:val="003626EA"/>
    <w:rsid w:val="0036279F"/>
    <w:rsid w:val="00364644"/>
    <w:rsid w:val="003C39EB"/>
    <w:rsid w:val="003D123A"/>
    <w:rsid w:val="003D2208"/>
    <w:rsid w:val="003D7F69"/>
    <w:rsid w:val="003E4390"/>
    <w:rsid w:val="003E6B6B"/>
    <w:rsid w:val="00401535"/>
    <w:rsid w:val="00415003"/>
    <w:rsid w:val="00415BBE"/>
    <w:rsid w:val="00421F06"/>
    <w:rsid w:val="004224E1"/>
    <w:rsid w:val="0042546D"/>
    <w:rsid w:val="00425EC7"/>
    <w:rsid w:val="004408ED"/>
    <w:rsid w:val="0044091A"/>
    <w:rsid w:val="00440BDB"/>
    <w:rsid w:val="00443980"/>
    <w:rsid w:val="00443F3C"/>
    <w:rsid w:val="00447073"/>
    <w:rsid w:val="00453C99"/>
    <w:rsid w:val="00461611"/>
    <w:rsid w:val="00465C44"/>
    <w:rsid w:val="00472CD9"/>
    <w:rsid w:val="00473E01"/>
    <w:rsid w:val="00484AEB"/>
    <w:rsid w:val="004962B4"/>
    <w:rsid w:val="004A1634"/>
    <w:rsid w:val="004A281F"/>
    <w:rsid w:val="004A512B"/>
    <w:rsid w:val="004A5AA0"/>
    <w:rsid w:val="004A5B97"/>
    <w:rsid w:val="004A752A"/>
    <w:rsid w:val="004D3A0C"/>
    <w:rsid w:val="004E0583"/>
    <w:rsid w:val="004E2602"/>
    <w:rsid w:val="004E5B22"/>
    <w:rsid w:val="004E6EE8"/>
    <w:rsid w:val="004F2322"/>
    <w:rsid w:val="004F418F"/>
    <w:rsid w:val="004F76F5"/>
    <w:rsid w:val="00502AEF"/>
    <w:rsid w:val="00514A70"/>
    <w:rsid w:val="00516DD1"/>
    <w:rsid w:val="00533DB1"/>
    <w:rsid w:val="00540CB4"/>
    <w:rsid w:val="00560660"/>
    <w:rsid w:val="0057076E"/>
    <w:rsid w:val="00571F78"/>
    <w:rsid w:val="00574B4E"/>
    <w:rsid w:val="005820F2"/>
    <w:rsid w:val="00590899"/>
    <w:rsid w:val="00594688"/>
    <w:rsid w:val="005A2388"/>
    <w:rsid w:val="005A6228"/>
    <w:rsid w:val="005A781E"/>
    <w:rsid w:val="005B23FB"/>
    <w:rsid w:val="005B7629"/>
    <w:rsid w:val="005C18DE"/>
    <w:rsid w:val="005C5947"/>
    <w:rsid w:val="005D47F8"/>
    <w:rsid w:val="005E3D8D"/>
    <w:rsid w:val="005E738A"/>
    <w:rsid w:val="005F11EE"/>
    <w:rsid w:val="00605B4B"/>
    <w:rsid w:val="00613E0F"/>
    <w:rsid w:val="006174D1"/>
    <w:rsid w:val="00624A3B"/>
    <w:rsid w:val="006256B0"/>
    <w:rsid w:val="006277B8"/>
    <w:rsid w:val="006362E1"/>
    <w:rsid w:val="006409C3"/>
    <w:rsid w:val="0064656A"/>
    <w:rsid w:val="00651D9A"/>
    <w:rsid w:val="006520D6"/>
    <w:rsid w:val="006611C3"/>
    <w:rsid w:val="00662CA4"/>
    <w:rsid w:val="006636D9"/>
    <w:rsid w:val="00664947"/>
    <w:rsid w:val="0067184E"/>
    <w:rsid w:val="00676C6C"/>
    <w:rsid w:val="006835A1"/>
    <w:rsid w:val="00683F43"/>
    <w:rsid w:val="006900C7"/>
    <w:rsid w:val="006926F3"/>
    <w:rsid w:val="006A31D1"/>
    <w:rsid w:val="006A65AA"/>
    <w:rsid w:val="006A7E4D"/>
    <w:rsid w:val="006B685A"/>
    <w:rsid w:val="006C21BD"/>
    <w:rsid w:val="006C5202"/>
    <w:rsid w:val="006C67D9"/>
    <w:rsid w:val="006D4F83"/>
    <w:rsid w:val="006E36C6"/>
    <w:rsid w:val="006E4CFC"/>
    <w:rsid w:val="006F0907"/>
    <w:rsid w:val="006F1564"/>
    <w:rsid w:val="006F268D"/>
    <w:rsid w:val="006F66A8"/>
    <w:rsid w:val="006F79CC"/>
    <w:rsid w:val="00707C5F"/>
    <w:rsid w:val="007233A1"/>
    <w:rsid w:val="007256A7"/>
    <w:rsid w:val="00733CFF"/>
    <w:rsid w:val="0074007E"/>
    <w:rsid w:val="007434F9"/>
    <w:rsid w:val="007455E4"/>
    <w:rsid w:val="007639AA"/>
    <w:rsid w:val="00790ECB"/>
    <w:rsid w:val="0079259A"/>
    <w:rsid w:val="007B20BE"/>
    <w:rsid w:val="007B6C48"/>
    <w:rsid w:val="007C7479"/>
    <w:rsid w:val="007D25E6"/>
    <w:rsid w:val="007D6D59"/>
    <w:rsid w:val="007E7431"/>
    <w:rsid w:val="007E7567"/>
    <w:rsid w:val="007F3DD4"/>
    <w:rsid w:val="00804E3B"/>
    <w:rsid w:val="00814C02"/>
    <w:rsid w:val="008526AC"/>
    <w:rsid w:val="00865541"/>
    <w:rsid w:val="00867676"/>
    <w:rsid w:val="00877B5C"/>
    <w:rsid w:val="00883F6B"/>
    <w:rsid w:val="00885342"/>
    <w:rsid w:val="0088585D"/>
    <w:rsid w:val="00894AF3"/>
    <w:rsid w:val="008A44BB"/>
    <w:rsid w:val="008A7B6F"/>
    <w:rsid w:val="008B1236"/>
    <w:rsid w:val="008B2829"/>
    <w:rsid w:val="008B418C"/>
    <w:rsid w:val="008B615E"/>
    <w:rsid w:val="008B7F7F"/>
    <w:rsid w:val="008C4EB1"/>
    <w:rsid w:val="008E40C2"/>
    <w:rsid w:val="008F2901"/>
    <w:rsid w:val="008F4597"/>
    <w:rsid w:val="00906EE2"/>
    <w:rsid w:val="009539C1"/>
    <w:rsid w:val="009555DC"/>
    <w:rsid w:val="0096095F"/>
    <w:rsid w:val="00963810"/>
    <w:rsid w:val="00963E74"/>
    <w:rsid w:val="009712F0"/>
    <w:rsid w:val="009718D2"/>
    <w:rsid w:val="00972A46"/>
    <w:rsid w:val="00981868"/>
    <w:rsid w:val="009841D6"/>
    <w:rsid w:val="00984DD4"/>
    <w:rsid w:val="009B2DAD"/>
    <w:rsid w:val="009B63E8"/>
    <w:rsid w:val="009C485C"/>
    <w:rsid w:val="009D0130"/>
    <w:rsid w:val="009E14D2"/>
    <w:rsid w:val="009E44FC"/>
    <w:rsid w:val="009E6B37"/>
    <w:rsid w:val="009F5A49"/>
    <w:rsid w:val="009F7435"/>
    <w:rsid w:val="00A05144"/>
    <w:rsid w:val="00A05411"/>
    <w:rsid w:val="00A05EAB"/>
    <w:rsid w:val="00A16CEE"/>
    <w:rsid w:val="00A21560"/>
    <w:rsid w:val="00A21F88"/>
    <w:rsid w:val="00A26C1B"/>
    <w:rsid w:val="00A33A56"/>
    <w:rsid w:val="00A34A43"/>
    <w:rsid w:val="00A36FF7"/>
    <w:rsid w:val="00A37C14"/>
    <w:rsid w:val="00A43B10"/>
    <w:rsid w:val="00A513CF"/>
    <w:rsid w:val="00A63413"/>
    <w:rsid w:val="00A668CA"/>
    <w:rsid w:val="00A6697B"/>
    <w:rsid w:val="00A75ADA"/>
    <w:rsid w:val="00A80142"/>
    <w:rsid w:val="00A84D6E"/>
    <w:rsid w:val="00A963FD"/>
    <w:rsid w:val="00A97821"/>
    <w:rsid w:val="00AA4E15"/>
    <w:rsid w:val="00AB77AF"/>
    <w:rsid w:val="00AD07D2"/>
    <w:rsid w:val="00AD5854"/>
    <w:rsid w:val="00AE718A"/>
    <w:rsid w:val="00AF3D53"/>
    <w:rsid w:val="00AF7900"/>
    <w:rsid w:val="00B02875"/>
    <w:rsid w:val="00B03F9E"/>
    <w:rsid w:val="00B05795"/>
    <w:rsid w:val="00B2662A"/>
    <w:rsid w:val="00B27B83"/>
    <w:rsid w:val="00B446C8"/>
    <w:rsid w:val="00B4541B"/>
    <w:rsid w:val="00B47232"/>
    <w:rsid w:val="00B50CE6"/>
    <w:rsid w:val="00B57EB3"/>
    <w:rsid w:val="00B63564"/>
    <w:rsid w:val="00B731E3"/>
    <w:rsid w:val="00B7558C"/>
    <w:rsid w:val="00B87628"/>
    <w:rsid w:val="00B920D5"/>
    <w:rsid w:val="00B96A7F"/>
    <w:rsid w:val="00BA2107"/>
    <w:rsid w:val="00BA4279"/>
    <w:rsid w:val="00BC2BC1"/>
    <w:rsid w:val="00BC4B33"/>
    <w:rsid w:val="00BC62A5"/>
    <w:rsid w:val="00BC6C14"/>
    <w:rsid w:val="00BD706E"/>
    <w:rsid w:val="00BE0C41"/>
    <w:rsid w:val="00BF47DD"/>
    <w:rsid w:val="00C01AFF"/>
    <w:rsid w:val="00C01BDA"/>
    <w:rsid w:val="00C107DC"/>
    <w:rsid w:val="00C20E86"/>
    <w:rsid w:val="00C263DF"/>
    <w:rsid w:val="00C34120"/>
    <w:rsid w:val="00C34C31"/>
    <w:rsid w:val="00C3612A"/>
    <w:rsid w:val="00C364F8"/>
    <w:rsid w:val="00C464B9"/>
    <w:rsid w:val="00C56DF9"/>
    <w:rsid w:val="00C571FD"/>
    <w:rsid w:val="00C60F10"/>
    <w:rsid w:val="00C70DEC"/>
    <w:rsid w:val="00C823FD"/>
    <w:rsid w:val="00C85582"/>
    <w:rsid w:val="00C90668"/>
    <w:rsid w:val="00CA038A"/>
    <w:rsid w:val="00CB0AA3"/>
    <w:rsid w:val="00CB27A6"/>
    <w:rsid w:val="00CC70B5"/>
    <w:rsid w:val="00CD2AEF"/>
    <w:rsid w:val="00CE2080"/>
    <w:rsid w:val="00D113EF"/>
    <w:rsid w:val="00D239F8"/>
    <w:rsid w:val="00D31C2A"/>
    <w:rsid w:val="00D518FB"/>
    <w:rsid w:val="00D5299C"/>
    <w:rsid w:val="00D535F5"/>
    <w:rsid w:val="00D570E1"/>
    <w:rsid w:val="00D64E95"/>
    <w:rsid w:val="00D85E97"/>
    <w:rsid w:val="00D86141"/>
    <w:rsid w:val="00D868A1"/>
    <w:rsid w:val="00DA4999"/>
    <w:rsid w:val="00DB1AB5"/>
    <w:rsid w:val="00DB3AD0"/>
    <w:rsid w:val="00DC2755"/>
    <w:rsid w:val="00DC74A1"/>
    <w:rsid w:val="00DE08A2"/>
    <w:rsid w:val="00DF3C24"/>
    <w:rsid w:val="00DF4638"/>
    <w:rsid w:val="00E264E3"/>
    <w:rsid w:val="00E30045"/>
    <w:rsid w:val="00E352D9"/>
    <w:rsid w:val="00E501AF"/>
    <w:rsid w:val="00E61B22"/>
    <w:rsid w:val="00E65427"/>
    <w:rsid w:val="00E6588A"/>
    <w:rsid w:val="00E6759E"/>
    <w:rsid w:val="00E8515A"/>
    <w:rsid w:val="00E94B89"/>
    <w:rsid w:val="00E94C0D"/>
    <w:rsid w:val="00EA70C9"/>
    <w:rsid w:val="00EB5043"/>
    <w:rsid w:val="00EC1AFA"/>
    <w:rsid w:val="00EC465D"/>
    <w:rsid w:val="00EC5716"/>
    <w:rsid w:val="00ED0B93"/>
    <w:rsid w:val="00ED3EEC"/>
    <w:rsid w:val="00ED6D79"/>
    <w:rsid w:val="00ED77E1"/>
    <w:rsid w:val="00EE040E"/>
    <w:rsid w:val="00EE5373"/>
    <w:rsid w:val="00F02E32"/>
    <w:rsid w:val="00F21F16"/>
    <w:rsid w:val="00F2772E"/>
    <w:rsid w:val="00F44CFE"/>
    <w:rsid w:val="00F534BE"/>
    <w:rsid w:val="00F540C0"/>
    <w:rsid w:val="00F568D3"/>
    <w:rsid w:val="00F72EFC"/>
    <w:rsid w:val="00F74AFE"/>
    <w:rsid w:val="00F74D74"/>
    <w:rsid w:val="00F77027"/>
    <w:rsid w:val="00F848EE"/>
    <w:rsid w:val="00F9607E"/>
    <w:rsid w:val="00FA3D53"/>
    <w:rsid w:val="00FA42D8"/>
    <w:rsid w:val="00FB0527"/>
    <w:rsid w:val="00FB472F"/>
    <w:rsid w:val="00FC0374"/>
    <w:rsid w:val="00FC2F19"/>
    <w:rsid w:val="00FC6667"/>
    <w:rsid w:val="00FC6F83"/>
    <w:rsid w:val="00FD001C"/>
    <w:rsid w:val="00FD34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238B1F"/>
  <w15:docId w15:val="{A71DFFD0-94FD-488B-A743-D8145B267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660"/>
  </w:style>
  <w:style w:type="paragraph" w:styleId="Heading1">
    <w:name w:val="heading 1"/>
    <w:basedOn w:val="Normal1"/>
    <w:next w:val="Normal1"/>
    <w:rsid w:val="00AF7900"/>
    <w:pPr>
      <w:spacing w:before="480" w:after="120"/>
      <w:outlineLvl w:val="0"/>
    </w:pPr>
    <w:rPr>
      <w:b/>
      <w:sz w:val="48"/>
    </w:rPr>
  </w:style>
  <w:style w:type="paragraph" w:styleId="Heading2">
    <w:name w:val="heading 2"/>
    <w:basedOn w:val="Normal1"/>
    <w:next w:val="Normal1"/>
    <w:rsid w:val="00AF7900"/>
    <w:pPr>
      <w:spacing w:before="360" w:after="80"/>
      <w:outlineLvl w:val="1"/>
    </w:pPr>
    <w:rPr>
      <w:b/>
      <w:sz w:val="36"/>
    </w:rPr>
  </w:style>
  <w:style w:type="paragraph" w:styleId="Heading3">
    <w:name w:val="heading 3"/>
    <w:basedOn w:val="Normal1"/>
    <w:next w:val="Normal1"/>
    <w:rsid w:val="00AF7900"/>
    <w:pPr>
      <w:spacing w:before="280" w:after="80"/>
      <w:outlineLvl w:val="2"/>
    </w:pPr>
    <w:rPr>
      <w:b/>
      <w:sz w:val="28"/>
    </w:rPr>
  </w:style>
  <w:style w:type="paragraph" w:styleId="Heading4">
    <w:name w:val="heading 4"/>
    <w:basedOn w:val="Normal1"/>
    <w:next w:val="Normal1"/>
    <w:rsid w:val="00AF7900"/>
    <w:pPr>
      <w:spacing w:before="240" w:after="40"/>
      <w:outlineLvl w:val="3"/>
    </w:pPr>
    <w:rPr>
      <w:b/>
      <w:sz w:val="24"/>
    </w:rPr>
  </w:style>
  <w:style w:type="paragraph" w:styleId="Heading5">
    <w:name w:val="heading 5"/>
    <w:basedOn w:val="Normal1"/>
    <w:next w:val="Normal1"/>
    <w:rsid w:val="00AF7900"/>
    <w:pPr>
      <w:spacing w:before="220" w:after="40"/>
      <w:outlineLvl w:val="4"/>
    </w:pPr>
    <w:rPr>
      <w:b/>
    </w:rPr>
  </w:style>
  <w:style w:type="paragraph" w:styleId="Heading6">
    <w:name w:val="heading 6"/>
    <w:basedOn w:val="Normal1"/>
    <w:next w:val="Normal1"/>
    <w:rsid w:val="00AF7900"/>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F7900"/>
    <w:rPr>
      <w:rFonts w:ascii="Calibri" w:eastAsia="Calibri" w:hAnsi="Calibri" w:cs="Calibri"/>
      <w:color w:val="000000"/>
    </w:rPr>
  </w:style>
  <w:style w:type="paragraph" w:styleId="Title">
    <w:name w:val="Title"/>
    <w:basedOn w:val="Normal1"/>
    <w:next w:val="Normal1"/>
    <w:rsid w:val="00AF7900"/>
    <w:pPr>
      <w:spacing w:before="480" w:after="120"/>
    </w:pPr>
    <w:rPr>
      <w:b/>
      <w:sz w:val="72"/>
    </w:rPr>
  </w:style>
  <w:style w:type="paragraph" w:styleId="Subtitle">
    <w:name w:val="Subtitle"/>
    <w:basedOn w:val="Normal1"/>
    <w:next w:val="Normal1"/>
    <w:rsid w:val="00AF7900"/>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ED7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7E1"/>
    <w:rPr>
      <w:rFonts w:ascii="Tahoma" w:hAnsi="Tahoma" w:cs="Tahoma"/>
      <w:sz w:val="16"/>
      <w:szCs w:val="16"/>
    </w:rPr>
  </w:style>
  <w:style w:type="character" w:styleId="Hyperlink">
    <w:name w:val="Hyperlink"/>
    <w:basedOn w:val="DefaultParagraphFont"/>
    <w:uiPriority w:val="99"/>
    <w:unhideWhenUsed/>
    <w:rsid w:val="00A37C14"/>
    <w:rPr>
      <w:color w:val="0000FF" w:themeColor="hyperlink"/>
      <w:u w:val="single"/>
    </w:rPr>
  </w:style>
  <w:style w:type="paragraph" w:styleId="ListParagraph">
    <w:name w:val="List Paragraph"/>
    <w:basedOn w:val="Normal"/>
    <w:uiPriority w:val="34"/>
    <w:qFormat/>
    <w:rsid w:val="00B446C8"/>
    <w:pPr>
      <w:widowControl w:val="0"/>
      <w:ind w:left="720"/>
    </w:pPr>
    <w:rPr>
      <w:rFonts w:ascii="Calibri" w:eastAsia="Calibri" w:hAnsi="Calibri" w:cs="Calibri"/>
      <w:color w:val="000000"/>
    </w:rPr>
  </w:style>
  <w:style w:type="paragraph" w:styleId="Header">
    <w:name w:val="header"/>
    <w:basedOn w:val="Normal"/>
    <w:link w:val="HeaderChar"/>
    <w:uiPriority w:val="99"/>
    <w:unhideWhenUsed/>
    <w:rsid w:val="00DF46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638"/>
  </w:style>
  <w:style w:type="paragraph" w:styleId="Footer">
    <w:name w:val="footer"/>
    <w:basedOn w:val="Normal"/>
    <w:link w:val="FooterChar"/>
    <w:uiPriority w:val="99"/>
    <w:unhideWhenUsed/>
    <w:rsid w:val="00DF46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638"/>
  </w:style>
  <w:style w:type="character" w:styleId="CommentReference">
    <w:name w:val="annotation reference"/>
    <w:basedOn w:val="DefaultParagraphFont"/>
    <w:uiPriority w:val="99"/>
    <w:semiHidden/>
    <w:unhideWhenUsed/>
    <w:rsid w:val="00DF4638"/>
    <w:rPr>
      <w:sz w:val="16"/>
      <w:szCs w:val="16"/>
    </w:rPr>
  </w:style>
  <w:style w:type="paragraph" w:styleId="CommentText">
    <w:name w:val="annotation text"/>
    <w:basedOn w:val="Normal"/>
    <w:link w:val="CommentTextChar"/>
    <w:uiPriority w:val="99"/>
    <w:semiHidden/>
    <w:unhideWhenUsed/>
    <w:rsid w:val="00DF4638"/>
    <w:pPr>
      <w:spacing w:line="240" w:lineRule="auto"/>
    </w:pPr>
    <w:rPr>
      <w:sz w:val="20"/>
      <w:szCs w:val="20"/>
    </w:rPr>
  </w:style>
  <w:style w:type="character" w:customStyle="1" w:styleId="CommentTextChar">
    <w:name w:val="Comment Text Char"/>
    <w:basedOn w:val="DefaultParagraphFont"/>
    <w:link w:val="CommentText"/>
    <w:uiPriority w:val="99"/>
    <w:semiHidden/>
    <w:rsid w:val="00DF4638"/>
    <w:rPr>
      <w:sz w:val="20"/>
      <w:szCs w:val="20"/>
    </w:rPr>
  </w:style>
  <w:style w:type="paragraph" w:styleId="CommentSubject">
    <w:name w:val="annotation subject"/>
    <w:basedOn w:val="CommentText"/>
    <w:next w:val="CommentText"/>
    <w:link w:val="CommentSubjectChar"/>
    <w:uiPriority w:val="99"/>
    <w:semiHidden/>
    <w:unhideWhenUsed/>
    <w:rsid w:val="00DF4638"/>
    <w:rPr>
      <w:b/>
      <w:bCs/>
    </w:rPr>
  </w:style>
  <w:style w:type="character" w:customStyle="1" w:styleId="CommentSubjectChar">
    <w:name w:val="Comment Subject Char"/>
    <w:basedOn w:val="CommentTextChar"/>
    <w:link w:val="CommentSubject"/>
    <w:uiPriority w:val="99"/>
    <w:semiHidden/>
    <w:rsid w:val="00DF4638"/>
    <w:rPr>
      <w:b/>
      <w:bCs/>
      <w:sz w:val="20"/>
      <w:szCs w:val="20"/>
    </w:rPr>
  </w:style>
  <w:style w:type="paragraph" w:customStyle="1" w:styleId="Default">
    <w:name w:val="Default"/>
    <w:rsid w:val="000863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efaultText">
    <w:name w:val="Default Text"/>
    <w:basedOn w:val="Normal"/>
    <w:rsid w:val="000C6953"/>
    <w:pPr>
      <w:spacing w:after="0" w:line="240" w:lineRule="auto"/>
    </w:pPr>
    <w:rPr>
      <w:rFonts w:ascii="Times New Roman" w:eastAsia="Times New Roman" w:hAnsi="Times New Roman" w:cs="Times New Roman"/>
      <w:noProof/>
      <w:sz w:val="24"/>
      <w:szCs w:val="20"/>
    </w:rPr>
  </w:style>
  <w:style w:type="paragraph" w:styleId="BodyTextIndent">
    <w:name w:val="Body Text Indent"/>
    <w:basedOn w:val="Normal"/>
    <w:link w:val="BodyTextIndentChar"/>
    <w:rsid w:val="000C6953"/>
    <w:pPr>
      <w:spacing w:after="0" w:line="260" w:lineRule="exact"/>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0C6953"/>
    <w:rPr>
      <w:rFonts w:ascii="Times New Roman" w:eastAsia="Times New Roman" w:hAnsi="Times New Roman" w:cs="Times New Roman"/>
      <w:sz w:val="24"/>
      <w:szCs w:val="20"/>
    </w:rPr>
  </w:style>
  <w:style w:type="paragraph" w:styleId="FootnoteText">
    <w:name w:val="footnote text"/>
    <w:basedOn w:val="Normal"/>
    <w:link w:val="FootnoteTextChar"/>
    <w:uiPriority w:val="99"/>
    <w:unhideWhenUsed/>
    <w:rsid w:val="00473E01"/>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rsid w:val="00473E01"/>
    <w:rPr>
      <w:rFonts w:ascii="Calibri" w:eastAsia="Calibri" w:hAnsi="Calibri" w:cs="Times New Roman"/>
      <w:sz w:val="20"/>
      <w:szCs w:val="20"/>
      <w:lang w:val="x-none" w:eastAsia="x-none"/>
    </w:rPr>
  </w:style>
  <w:style w:type="character" w:styleId="FootnoteReference">
    <w:name w:val="footnote reference"/>
    <w:uiPriority w:val="99"/>
    <w:unhideWhenUsed/>
    <w:rsid w:val="00473E01"/>
    <w:rPr>
      <w:vertAlign w:val="superscript"/>
    </w:rPr>
  </w:style>
  <w:style w:type="character" w:styleId="FollowedHyperlink">
    <w:name w:val="FollowedHyperlink"/>
    <w:basedOn w:val="DefaultParagraphFont"/>
    <w:uiPriority w:val="99"/>
    <w:semiHidden/>
    <w:unhideWhenUsed/>
    <w:rsid w:val="00425E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151480">
      <w:bodyDiv w:val="1"/>
      <w:marLeft w:val="0"/>
      <w:marRight w:val="0"/>
      <w:marTop w:val="0"/>
      <w:marBottom w:val="0"/>
      <w:divBdr>
        <w:top w:val="none" w:sz="0" w:space="0" w:color="auto"/>
        <w:left w:val="none" w:sz="0" w:space="0" w:color="auto"/>
        <w:bottom w:val="none" w:sz="0" w:space="0" w:color="auto"/>
        <w:right w:val="none" w:sz="0" w:space="0" w:color="auto"/>
      </w:divBdr>
    </w:div>
    <w:div w:id="619578589">
      <w:bodyDiv w:val="1"/>
      <w:marLeft w:val="0"/>
      <w:marRight w:val="0"/>
      <w:marTop w:val="0"/>
      <w:marBottom w:val="0"/>
      <w:divBdr>
        <w:top w:val="none" w:sz="0" w:space="0" w:color="auto"/>
        <w:left w:val="none" w:sz="0" w:space="0" w:color="auto"/>
        <w:bottom w:val="none" w:sz="0" w:space="0" w:color="auto"/>
        <w:right w:val="none" w:sz="0" w:space="0" w:color="auto"/>
      </w:divBdr>
    </w:div>
    <w:div w:id="646276455">
      <w:bodyDiv w:val="1"/>
      <w:marLeft w:val="0"/>
      <w:marRight w:val="0"/>
      <w:marTop w:val="0"/>
      <w:marBottom w:val="0"/>
      <w:divBdr>
        <w:top w:val="none" w:sz="0" w:space="0" w:color="auto"/>
        <w:left w:val="none" w:sz="0" w:space="0" w:color="auto"/>
        <w:bottom w:val="none" w:sz="0" w:space="0" w:color="auto"/>
        <w:right w:val="none" w:sz="0" w:space="0" w:color="auto"/>
      </w:divBdr>
    </w:div>
    <w:div w:id="1555192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osher@hws.edu"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sa.gov/portal/category/10012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LPRISM@gmail.com" TargetMode="External"/><Relationship Id="rId4" Type="http://schemas.openxmlformats.org/officeDocument/2006/relationships/settings" Target="settings.xml"/><Relationship Id="rId9" Type="http://schemas.openxmlformats.org/officeDocument/2006/relationships/hyperlink" Target="http://www.fingerlakesinvasives.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F31C9-EF13-4027-B5A7-9E7820E3A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2490</Words>
  <Characters>14196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CCE EDRR contract 2013.docx.docx</vt:lpstr>
    </vt:vector>
  </TitlesOfParts>
  <Company>Microsoft</Company>
  <LinksUpToDate>false</LinksUpToDate>
  <CharactersWithSpaces>16653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CCE EDRR contract 2013.docx.docx</dc:title>
  <dc:creator>CRISP</dc:creator>
  <cp:lastModifiedBy>Mosher, Hilary</cp:lastModifiedBy>
  <cp:revision>3</cp:revision>
  <cp:lastPrinted>2019-01-22T17:57:00Z</cp:lastPrinted>
  <dcterms:created xsi:type="dcterms:W3CDTF">2021-03-04T16:33:00Z</dcterms:created>
  <dcterms:modified xsi:type="dcterms:W3CDTF">2021-03-04T17:12:00Z</dcterms:modified>
</cp:coreProperties>
</file>